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FA7" w:rsidRPr="000E0BDD" w:rsidRDefault="009D0FA7" w:rsidP="009D0FA7">
      <w:pPr>
        <w:rPr>
          <w:rFonts w:ascii="Century Gothic" w:hAnsi="Century Gothic" w:cs="Times-Bold"/>
          <w:b/>
          <w:bCs/>
          <w:sz w:val="10"/>
          <w:szCs w:val="10"/>
        </w:rPr>
      </w:pPr>
    </w:p>
    <w:p w:rsidR="00C154EA" w:rsidRPr="004D0FF2" w:rsidRDefault="00C154EA" w:rsidP="00C154EA">
      <w:pPr>
        <w:spacing w:line="360" w:lineRule="auto"/>
        <w:jc w:val="center"/>
        <w:rPr>
          <w:rFonts w:ascii="Century Gothic" w:hAnsi="Century Gothic"/>
          <w:b/>
          <w:sz w:val="24"/>
          <w:szCs w:val="24"/>
        </w:rPr>
      </w:pPr>
      <w:r w:rsidRPr="004D0FF2">
        <w:rPr>
          <w:rFonts w:ascii="Century Gothic" w:hAnsi="Century Gothic"/>
          <w:b/>
          <w:sz w:val="24"/>
          <w:szCs w:val="24"/>
        </w:rPr>
        <w:t>DICHIARAZIONE SOSTITUTIVA DI CERTIFICAZIONE E DELL’ATTO DI NOTORIETA’</w:t>
      </w:r>
    </w:p>
    <w:p w:rsidR="00C154EA" w:rsidRPr="00C91B0B" w:rsidRDefault="00C154EA" w:rsidP="00C154EA">
      <w:pPr>
        <w:spacing w:line="360" w:lineRule="auto"/>
        <w:jc w:val="center"/>
        <w:rPr>
          <w:rFonts w:ascii="Century Gothic" w:hAnsi="Century Gothic"/>
        </w:rPr>
      </w:pPr>
      <w:r w:rsidRPr="00C91B0B">
        <w:rPr>
          <w:rFonts w:ascii="Century Gothic" w:hAnsi="Century Gothic"/>
        </w:rPr>
        <w:t>(Articoli 46 e 47 del D.P.R. 445/2000)</w:t>
      </w:r>
    </w:p>
    <w:p w:rsidR="00C154EA" w:rsidRPr="000E0BDD" w:rsidRDefault="00C154EA" w:rsidP="00C154EA">
      <w:pPr>
        <w:tabs>
          <w:tab w:val="center" w:pos="4677"/>
          <w:tab w:val="left" w:pos="9638"/>
          <w:tab w:val="left" w:pos="9720"/>
        </w:tabs>
        <w:spacing w:line="360" w:lineRule="auto"/>
        <w:ind w:right="98"/>
        <w:rPr>
          <w:rFonts w:ascii="Century Gothic" w:hAnsi="Century Gothic" w:cs="Tahoma"/>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8505"/>
      </w:tblGrid>
      <w:tr w:rsidR="00C154EA" w:rsidRPr="00C91B0B" w:rsidTr="00584EFC">
        <w:tc>
          <w:tcPr>
            <w:tcW w:w="1242" w:type="dxa"/>
            <w:tcBorders>
              <w:top w:val="nil"/>
              <w:left w:val="nil"/>
              <w:bottom w:val="nil"/>
              <w:right w:val="nil"/>
            </w:tcBorders>
          </w:tcPr>
          <w:p w:rsidR="00C154EA" w:rsidRPr="00C91B0B" w:rsidRDefault="00C154EA" w:rsidP="00584EFC">
            <w:pPr>
              <w:tabs>
                <w:tab w:val="center" w:pos="4677"/>
                <w:tab w:val="left" w:pos="9638"/>
                <w:tab w:val="left" w:pos="9720"/>
              </w:tabs>
              <w:spacing w:line="360" w:lineRule="auto"/>
              <w:rPr>
                <w:rFonts w:ascii="Century Gothic" w:hAnsi="Century Gothic" w:cs="Tahoma"/>
                <w:b/>
                <w:highlight w:val="darkGray"/>
              </w:rPr>
            </w:pPr>
            <w:r w:rsidRPr="00C91B0B">
              <w:rPr>
                <w:rFonts w:ascii="Century Gothic" w:hAnsi="Century Gothic"/>
                <w:b/>
              </w:rPr>
              <w:t>Oggetto</w:t>
            </w:r>
            <w:r w:rsidRPr="00C91B0B">
              <w:rPr>
                <w:rFonts w:ascii="Century Gothic" w:hAnsi="Century Gothic"/>
              </w:rPr>
              <w:t xml:space="preserve">: </w:t>
            </w:r>
          </w:p>
        </w:tc>
        <w:tc>
          <w:tcPr>
            <w:tcW w:w="8505" w:type="dxa"/>
            <w:tcBorders>
              <w:top w:val="nil"/>
              <w:left w:val="nil"/>
              <w:bottom w:val="nil"/>
              <w:right w:val="nil"/>
            </w:tcBorders>
          </w:tcPr>
          <w:p w:rsidR="004D0FF2" w:rsidRDefault="004D0FF2" w:rsidP="00584EFC">
            <w:pPr>
              <w:tabs>
                <w:tab w:val="left" w:pos="9720"/>
              </w:tabs>
              <w:spacing w:line="360" w:lineRule="auto"/>
              <w:jc w:val="both"/>
              <w:rPr>
                <w:rFonts w:ascii="Century Gothic" w:hAnsi="Century Gothic"/>
                <w:b/>
                <w:bCs/>
              </w:rPr>
            </w:pPr>
            <w:r>
              <w:rPr>
                <w:rFonts w:ascii="Century Gothic" w:hAnsi="Century Gothic"/>
                <w:b/>
                <w:bCs/>
              </w:rPr>
              <w:t xml:space="preserve">Procedura pubblica per la </w:t>
            </w:r>
            <w:r w:rsidR="00D30B06">
              <w:rPr>
                <w:rFonts w:ascii="Century Gothic" w:hAnsi="Century Gothic"/>
                <w:b/>
                <w:bCs/>
              </w:rPr>
              <w:t>locazione</w:t>
            </w:r>
            <w:r>
              <w:rPr>
                <w:rFonts w:ascii="Century Gothic" w:hAnsi="Century Gothic"/>
                <w:b/>
                <w:bCs/>
              </w:rPr>
              <w:t xml:space="preserve"> </w:t>
            </w:r>
            <w:r w:rsidR="00E74015">
              <w:rPr>
                <w:rFonts w:ascii="Century Gothic" w:hAnsi="Century Gothic"/>
                <w:b/>
                <w:bCs/>
              </w:rPr>
              <w:t xml:space="preserve">di parte </w:t>
            </w:r>
            <w:r>
              <w:rPr>
                <w:rFonts w:ascii="Century Gothic" w:hAnsi="Century Gothic"/>
                <w:b/>
                <w:bCs/>
              </w:rPr>
              <w:t>dell’unità immobiliare</w:t>
            </w:r>
            <w:r w:rsidR="00E74015">
              <w:rPr>
                <w:rFonts w:ascii="Century Gothic" w:hAnsi="Century Gothic"/>
                <w:b/>
                <w:bCs/>
              </w:rPr>
              <w:t xml:space="preserve"> (ala nord)</w:t>
            </w:r>
            <w:r w:rsidRPr="004D0FF2">
              <w:rPr>
                <w:rFonts w:ascii="Century Gothic" w:hAnsi="Century Gothic"/>
                <w:b/>
                <w:bCs/>
              </w:rPr>
              <w:t xml:space="preserve">, </w:t>
            </w:r>
            <w:r w:rsidR="000E0BDD" w:rsidRPr="000E0BDD">
              <w:rPr>
                <w:rFonts w:ascii="Century Gothic" w:hAnsi="Century Gothic"/>
                <w:b/>
                <w:bCs/>
              </w:rPr>
              <w:t>Strada Nazionale</w:t>
            </w:r>
            <w:r w:rsidR="00965E64">
              <w:rPr>
                <w:rFonts w:ascii="Century Gothic" w:hAnsi="Century Gothic"/>
                <w:b/>
                <w:bCs/>
              </w:rPr>
              <w:t xml:space="preserve"> del</w:t>
            </w:r>
            <w:bookmarkStart w:id="0" w:name="_GoBack"/>
            <w:bookmarkEnd w:id="0"/>
            <w:r w:rsidR="000E0BDD" w:rsidRPr="000E0BDD">
              <w:rPr>
                <w:rFonts w:ascii="Century Gothic" w:hAnsi="Century Gothic"/>
                <w:b/>
                <w:bCs/>
              </w:rPr>
              <w:t xml:space="preserve"> Sempione Oltrefiume, n. 2</w:t>
            </w:r>
            <w:r w:rsidR="000E0BDD">
              <w:rPr>
                <w:rFonts w:ascii="Century Gothic" w:hAnsi="Century Gothic"/>
                <w:b/>
                <w:bCs/>
              </w:rPr>
              <w:t xml:space="preserve"> a</w:t>
            </w:r>
            <w:r w:rsidR="008F50FD">
              <w:rPr>
                <w:rFonts w:ascii="Century Gothic" w:hAnsi="Century Gothic"/>
                <w:b/>
                <w:bCs/>
              </w:rPr>
              <w:t xml:space="preserve"> </w:t>
            </w:r>
            <w:r w:rsidR="00E74015">
              <w:rPr>
                <w:rFonts w:ascii="Century Gothic" w:hAnsi="Century Gothic"/>
                <w:b/>
                <w:bCs/>
              </w:rPr>
              <w:t>Baveno (VB</w:t>
            </w:r>
            <w:r>
              <w:rPr>
                <w:rFonts w:ascii="Century Gothic" w:hAnsi="Century Gothic"/>
                <w:b/>
                <w:bCs/>
              </w:rPr>
              <w:t xml:space="preserve">), di proprietà della </w:t>
            </w:r>
            <w:r w:rsidR="00E74015">
              <w:rPr>
                <w:rFonts w:ascii="Century Gothic" w:hAnsi="Century Gothic"/>
                <w:b/>
                <w:bCs/>
              </w:rPr>
              <w:t xml:space="preserve">Camera di </w:t>
            </w:r>
            <w:r w:rsidR="00D30B06">
              <w:rPr>
                <w:rFonts w:ascii="Century Gothic" w:hAnsi="Century Gothic"/>
                <w:b/>
                <w:bCs/>
              </w:rPr>
              <w:t>C</w:t>
            </w:r>
            <w:r w:rsidR="00E74015">
              <w:rPr>
                <w:rFonts w:ascii="Century Gothic" w:hAnsi="Century Gothic"/>
                <w:b/>
                <w:bCs/>
              </w:rPr>
              <w:t xml:space="preserve">ommercio Monte Rosa Laghi </w:t>
            </w:r>
            <w:r w:rsidR="00500F37">
              <w:rPr>
                <w:rFonts w:ascii="Century Gothic" w:hAnsi="Century Gothic"/>
                <w:b/>
                <w:bCs/>
              </w:rPr>
              <w:t>A</w:t>
            </w:r>
            <w:r w:rsidR="00E74015">
              <w:rPr>
                <w:rFonts w:ascii="Century Gothic" w:hAnsi="Century Gothic"/>
                <w:b/>
                <w:bCs/>
              </w:rPr>
              <w:t>lto Piemonte</w:t>
            </w:r>
            <w:r>
              <w:rPr>
                <w:rFonts w:ascii="Century Gothic" w:hAnsi="Century Gothic"/>
                <w:b/>
                <w:bCs/>
              </w:rPr>
              <w:t>.</w:t>
            </w:r>
          </w:p>
          <w:p w:rsidR="00C154EA" w:rsidRPr="00C91B0B" w:rsidRDefault="00C154EA" w:rsidP="00584EFC">
            <w:pPr>
              <w:tabs>
                <w:tab w:val="left" w:pos="9720"/>
              </w:tabs>
              <w:spacing w:line="360" w:lineRule="auto"/>
              <w:ind w:right="-82"/>
              <w:jc w:val="both"/>
              <w:rPr>
                <w:rFonts w:ascii="Century Gothic" w:hAnsi="Century Gothic" w:cs="Tahoma"/>
                <w:b/>
              </w:rPr>
            </w:pPr>
          </w:p>
        </w:tc>
      </w:tr>
    </w:tbl>
    <w:p w:rsidR="00C154EA" w:rsidRPr="004D0FF2" w:rsidRDefault="00C154EA" w:rsidP="00C154EA">
      <w:pPr>
        <w:pBdr>
          <w:bottom w:val="single" w:sz="12" w:space="1" w:color="auto"/>
        </w:pBdr>
        <w:tabs>
          <w:tab w:val="left" w:pos="5670"/>
        </w:tabs>
        <w:jc w:val="both"/>
        <w:rPr>
          <w:rFonts w:ascii="Century Gothic" w:hAnsi="Century Gothic" w:cs="Tahoma"/>
          <w:sz w:val="18"/>
          <w:szCs w:val="18"/>
        </w:rPr>
      </w:pPr>
      <w:r w:rsidRPr="004D0FF2">
        <w:rPr>
          <w:rFonts w:ascii="Century Gothic" w:hAnsi="Century Gothic" w:cs="Tahoma"/>
          <w:sz w:val="18"/>
          <w:szCs w:val="18"/>
        </w:rPr>
        <w:t xml:space="preserve">Il sottoscritto  </w:t>
      </w:r>
    </w:p>
    <w:p w:rsidR="00C154EA" w:rsidRPr="00C91B0B" w:rsidRDefault="004D0FF2" w:rsidP="004D0FF2">
      <w:pPr>
        <w:tabs>
          <w:tab w:val="left" w:pos="2835"/>
          <w:tab w:val="left" w:pos="3686"/>
        </w:tabs>
        <w:jc w:val="both"/>
        <w:rPr>
          <w:rFonts w:ascii="Century Gothic" w:hAnsi="Century Gothic" w:cs="Tahoma"/>
          <w:i/>
          <w:vertAlign w:val="superscript"/>
        </w:rPr>
      </w:pPr>
      <w:r>
        <w:rPr>
          <w:rFonts w:ascii="Century Gothic" w:hAnsi="Century Gothic" w:cs="Tahoma"/>
          <w:i/>
          <w:vertAlign w:val="superscript"/>
        </w:rPr>
        <w:tab/>
      </w:r>
      <w:r w:rsidR="00C154EA" w:rsidRPr="00C91B0B">
        <w:rPr>
          <w:rFonts w:ascii="Century Gothic" w:hAnsi="Century Gothic" w:cs="Tahoma"/>
          <w:i/>
          <w:vertAlign w:val="superscript"/>
        </w:rPr>
        <w:t>(cognome</w:t>
      </w:r>
      <w:r>
        <w:rPr>
          <w:rFonts w:ascii="Century Gothic" w:hAnsi="Century Gothic" w:cs="Tahoma"/>
          <w:i/>
          <w:vertAlign w:val="superscript"/>
        </w:rPr>
        <w:t>)</w:t>
      </w:r>
      <w:r>
        <w:rPr>
          <w:rFonts w:ascii="Century Gothic" w:hAnsi="Century Gothic" w:cs="Tahoma"/>
          <w:i/>
          <w:vertAlign w:val="superscript"/>
        </w:rPr>
        <w:tab/>
      </w:r>
      <w:r>
        <w:rPr>
          <w:rFonts w:ascii="Century Gothic" w:hAnsi="Century Gothic" w:cs="Tahoma"/>
          <w:i/>
          <w:vertAlign w:val="superscript"/>
        </w:rPr>
        <w:tab/>
      </w:r>
      <w:r>
        <w:rPr>
          <w:rFonts w:ascii="Century Gothic" w:hAnsi="Century Gothic" w:cs="Tahoma"/>
          <w:i/>
          <w:vertAlign w:val="superscript"/>
        </w:rPr>
        <w:tab/>
      </w:r>
      <w:r>
        <w:rPr>
          <w:rFonts w:ascii="Century Gothic" w:hAnsi="Century Gothic" w:cs="Tahoma"/>
          <w:i/>
          <w:vertAlign w:val="superscript"/>
        </w:rPr>
        <w:tab/>
        <w:t>(nome)</w:t>
      </w:r>
      <w:r>
        <w:rPr>
          <w:rFonts w:ascii="Century Gothic" w:hAnsi="Century Gothic" w:cs="Tahoma"/>
          <w:i/>
          <w:vertAlign w:val="superscript"/>
        </w:rPr>
        <w:tab/>
      </w:r>
      <w:r>
        <w:rPr>
          <w:rFonts w:ascii="Century Gothic" w:hAnsi="Century Gothic" w:cs="Tahoma"/>
          <w:i/>
          <w:vertAlign w:val="superscript"/>
        </w:rPr>
        <w:tab/>
      </w:r>
      <w:r>
        <w:rPr>
          <w:rFonts w:ascii="Century Gothic" w:hAnsi="Century Gothic" w:cs="Tahoma"/>
          <w:i/>
          <w:vertAlign w:val="superscript"/>
        </w:rPr>
        <w:tab/>
      </w:r>
      <w:r w:rsidR="00C154EA" w:rsidRPr="00C91B0B">
        <w:rPr>
          <w:rFonts w:ascii="Century Gothic" w:hAnsi="Century Gothic" w:cs="Tahoma"/>
          <w:i/>
          <w:vertAlign w:val="superscript"/>
        </w:rPr>
        <w:t>(codice fiscale)</w:t>
      </w:r>
    </w:p>
    <w:p w:rsidR="00C154EA" w:rsidRPr="00C91B0B" w:rsidRDefault="00C154EA" w:rsidP="00C154EA">
      <w:pPr>
        <w:tabs>
          <w:tab w:val="left" w:pos="5670"/>
        </w:tabs>
        <w:jc w:val="both"/>
        <w:rPr>
          <w:rFonts w:ascii="Century Gothic" w:hAnsi="Century Gothic"/>
        </w:rPr>
      </w:pPr>
    </w:p>
    <w:p w:rsidR="00C154EA" w:rsidRPr="004D0FF2" w:rsidRDefault="00C154EA" w:rsidP="00C154EA">
      <w:pPr>
        <w:pBdr>
          <w:bottom w:val="single" w:sz="12" w:space="1" w:color="auto"/>
        </w:pBdr>
        <w:tabs>
          <w:tab w:val="left" w:pos="5670"/>
        </w:tabs>
        <w:jc w:val="both"/>
        <w:rPr>
          <w:rFonts w:ascii="Century Gothic" w:hAnsi="Century Gothic" w:cs="Tahoma"/>
          <w:sz w:val="18"/>
          <w:szCs w:val="18"/>
        </w:rPr>
      </w:pPr>
      <w:r w:rsidRPr="004D0FF2">
        <w:rPr>
          <w:rFonts w:ascii="Century Gothic" w:hAnsi="Century Gothic" w:cs="Tahoma"/>
          <w:sz w:val="18"/>
          <w:szCs w:val="18"/>
        </w:rPr>
        <w:t xml:space="preserve">nato a </w:t>
      </w:r>
    </w:p>
    <w:p w:rsidR="00C154EA" w:rsidRPr="00C91B0B" w:rsidRDefault="00C154EA" w:rsidP="00C154EA">
      <w:pPr>
        <w:tabs>
          <w:tab w:val="left" w:pos="5670"/>
        </w:tabs>
        <w:jc w:val="both"/>
        <w:rPr>
          <w:rFonts w:ascii="Century Gothic" w:hAnsi="Century Gothic" w:cs="Tahoma"/>
          <w:i/>
          <w:vertAlign w:val="superscript"/>
        </w:rPr>
      </w:pPr>
      <w:r w:rsidRPr="00C91B0B">
        <w:rPr>
          <w:rFonts w:ascii="Century Gothic" w:hAnsi="Century Gothic" w:cs="Tahoma"/>
          <w:i/>
          <w:vertAlign w:val="superscript"/>
        </w:rPr>
        <w:t xml:space="preserve">                                                                        (</w:t>
      </w:r>
      <w:proofErr w:type="gramStart"/>
      <w:r w:rsidRPr="00C91B0B">
        <w:rPr>
          <w:rFonts w:ascii="Century Gothic" w:hAnsi="Century Gothic" w:cs="Tahoma"/>
          <w:i/>
          <w:vertAlign w:val="superscript"/>
        </w:rPr>
        <w:t xml:space="preserve">luogo)   </w:t>
      </w:r>
      <w:proofErr w:type="gramEnd"/>
      <w:r w:rsidRPr="00C91B0B">
        <w:rPr>
          <w:rFonts w:ascii="Century Gothic" w:hAnsi="Century Gothic" w:cs="Tahoma"/>
          <w:i/>
          <w:vertAlign w:val="superscript"/>
        </w:rPr>
        <w:t xml:space="preserve">                                                                     (</w:t>
      </w:r>
      <w:proofErr w:type="spellStart"/>
      <w:r w:rsidRPr="00C91B0B">
        <w:rPr>
          <w:rFonts w:ascii="Century Gothic" w:hAnsi="Century Gothic" w:cs="Tahoma"/>
          <w:i/>
          <w:vertAlign w:val="superscript"/>
        </w:rPr>
        <w:t>prov</w:t>
      </w:r>
      <w:proofErr w:type="spellEnd"/>
      <w:r w:rsidRPr="00C91B0B">
        <w:rPr>
          <w:rFonts w:ascii="Century Gothic" w:hAnsi="Century Gothic" w:cs="Tahoma"/>
          <w:i/>
          <w:vertAlign w:val="superscript"/>
        </w:rPr>
        <w:t xml:space="preserve">.)                                                               (data) </w:t>
      </w:r>
    </w:p>
    <w:p w:rsidR="00C154EA" w:rsidRPr="00C91B0B" w:rsidRDefault="00C154EA" w:rsidP="00C154EA">
      <w:pPr>
        <w:tabs>
          <w:tab w:val="left" w:pos="5670"/>
        </w:tabs>
        <w:jc w:val="both"/>
        <w:rPr>
          <w:rFonts w:ascii="Century Gothic" w:hAnsi="Century Gothic"/>
        </w:rPr>
      </w:pPr>
    </w:p>
    <w:p w:rsidR="00C154EA" w:rsidRPr="004D0FF2" w:rsidRDefault="00C154EA" w:rsidP="00C154EA">
      <w:pPr>
        <w:pBdr>
          <w:bottom w:val="single" w:sz="12" w:space="1" w:color="auto"/>
        </w:pBdr>
        <w:tabs>
          <w:tab w:val="left" w:pos="5670"/>
        </w:tabs>
        <w:jc w:val="both"/>
        <w:rPr>
          <w:rFonts w:ascii="Century Gothic" w:hAnsi="Century Gothic" w:cs="Tahoma"/>
          <w:sz w:val="18"/>
          <w:szCs w:val="18"/>
        </w:rPr>
      </w:pPr>
      <w:r w:rsidRPr="004D0FF2">
        <w:rPr>
          <w:rFonts w:ascii="Century Gothic" w:hAnsi="Century Gothic" w:cs="Tahoma"/>
          <w:sz w:val="18"/>
          <w:szCs w:val="18"/>
        </w:rPr>
        <w:t xml:space="preserve">residente a </w:t>
      </w:r>
    </w:p>
    <w:p w:rsidR="00C154EA" w:rsidRPr="00C91B0B" w:rsidRDefault="00C154EA" w:rsidP="00C154EA">
      <w:pPr>
        <w:tabs>
          <w:tab w:val="left" w:pos="5670"/>
        </w:tabs>
        <w:jc w:val="both"/>
        <w:rPr>
          <w:rFonts w:ascii="Century Gothic" w:hAnsi="Century Gothic" w:cs="Tahoma"/>
          <w:i/>
          <w:vertAlign w:val="superscript"/>
        </w:rPr>
      </w:pPr>
      <w:r w:rsidRPr="00C91B0B">
        <w:rPr>
          <w:rFonts w:ascii="Century Gothic" w:hAnsi="Century Gothic" w:cs="Tahoma"/>
          <w:i/>
          <w:vertAlign w:val="superscript"/>
        </w:rPr>
        <w:t xml:space="preserve">                                                                                     (</w:t>
      </w:r>
      <w:proofErr w:type="gramStart"/>
      <w:r w:rsidRPr="00C91B0B">
        <w:rPr>
          <w:rFonts w:ascii="Century Gothic" w:hAnsi="Century Gothic" w:cs="Tahoma"/>
          <w:i/>
          <w:vertAlign w:val="superscript"/>
        </w:rPr>
        <w:t xml:space="preserve">luogo)   </w:t>
      </w:r>
      <w:proofErr w:type="gramEnd"/>
      <w:r w:rsidRPr="00C91B0B">
        <w:rPr>
          <w:rFonts w:ascii="Century Gothic" w:hAnsi="Century Gothic" w:cs="Tahoma"/>
          <w:i/>
          <w:vertAlign w:val="superscript"/>
        </w:rPr>
        <w:t xml:space="preserve">                                   (</w:t>
      </w:r>
      <w:proofErr w:type="spellStart"/>
      <w:r w:rsidRPr="00C91B0B">
        <w:rPr>
          <w:rFonts w:ascii="Century Gothic" w:hAnsi="Century Gothic" w:cs="Tahoma"/>
          <w:i/>
          <w:vertAlign w:val="superscript"/>
        </w:rPr>
        <w:t>prov</w:t>
      </w:r>
      <w:proofErr w:type="spellEnd"/>
      <w:r w:rsidRPr="00C91B0B">
        <w:rPr>
          <w:rFonts w:ascii="Century Gothic" w:hAnsi="Century Gothic" w:cs="Tahoma"/>
          <w:i/>
          <w:vertAlign w:val="superscript"/>
        </w:rPr>
        <w:t>.)                                                        (indirizzo)</w:t>
      </w:r>
    </w:p>
    <w:p w:rsidR="00C154EA" w:rsidRPr="00C91B0B" w:rsidRDefault="00C154EA" w:rsidP="00C154EA">
      <w:pPr>
        <w:tabs>
          <w:tab w:val="left" w:pos="5670"/>
        </w:tabs>
        <w:jc w:val="both"/>
        <w:rPr>
          <w:rFonts w:ascii="Century Gothic" w:hAnsi="Century Gothic" w:cs="Tahoma"/>
          <w:i/>
          <w:vertAlign w:val="superscript"/>
        </w:rPr>
      </w:pPr>
    </w:p>
    <w:p w:rsidR="00127356" w:rsidRPr="000E0BDD" w:rsidRDefault="00127356" w:rsidP="00C154EA">
      <w:pPr>
        <w:spacing w:line="360" w:lineRule="auto"/>
        <w:jc w:val="center"/>
        <w:rPr>
          <w:rFonts w:ascii="Century Gothic" w:hAnsi="Century Gothic"/>
          <w:b/>
          <w:sz w:val="16"/>
          <w:szCs w:val="16"/>
        </w:rPr>
      </w:pPr>
    </w:p>
    <w:p w:rsidR="00C154EA" w:rsidRDefault="001C6ABA" w:rsidP="00C154EA">
      <w:pPr>
        <w:spacing w:line="360" w:lineRule="auto"/>
        <w:jc w:val="center"/>
        <w:rPr>
          <w:rFonts w:ascii="Century Gothic" w:hAnsi="Century Gothic"/>
          <w:b/>
        </w:rPr>
      </w:pPr>
      <w:r>
        <w:rPr>
          <w:rFonts w:ascii="Century Gothic" w:hAnsi="Century Gothic"/>
          <w:b/>
        </w:rPr>
        <w:t>CHIEDE</w:t>
      </w:r>
      <w:r w:rsidR="00584EFC">
        <w:rPr>
          <w:rFonts w:ascii="Century Gothic" w:hAnsi="Century Gothic"/>
          <w:b/>
        </w:rPr>
        <w:t xml:space="preserve"> DI PARTECIPARE ALL’ASTA</w:t>
      </w:r>
    </w:p>
    <w:p w:rsidR="000E0BDD" w:rsidRPr="000E0BDD" w:rsidRDefault="000E0BDD" w:rsidP="00C154EA">
      <w:pPr>
        <w:spacing w:line="360" w:lineRule="auto"/>
        <w:jc w:val="center"/>
        <w:rPr>
          <w:rFonts w:ascii="Century Gothic" w:hAnsi="Century Gothic"/>
          <w:b/>
          <w:sz w:val="10"/>
          <w:szCs w:val="10"/>
        </w:rPr>
      </w:pPr>
    </w:p>
    <w:p w:rsidR="00584EFC" w:rsidRDefault="00584EFC" w:rsidP="00584EFC">
      <w:pPr>
        <w:overflowPunct/>
        <w:autoSpaceDE/>
        <w:autoSpaceDN/>
        <w:adjustRightInd/>
        <w:spacing w:line="360" w:lineRule="auto"/>
        <w:ind w:left="708"/>
        <w:jc w:val="both"/>
        <w:textAlignment w:val="auto"/>
        <w:rPr>
          <w:rFonts w:ascii="Century Gothic" w:hAnsi="Century Gothic" w:cs="Calibri-Italic"/>
          <w:i/>
          <w:iCs/>
        </w:rPr>
      </w:pPr>
      <w:r w:rsidRPr="00C91B0B">
        <w:rPr>
          <w:rFonts w:ascii="Century Gothic" w:hAnsi="Century Gothic" w:cs="Calibri-Italic"/>
          <w:i/>
          <w:iCs/>
        </w:rPr>
        <w:t>(</w:t>
      </w:r>
      <w:r w:rsidRPr="00C91B0B">
        <w:rPr>
          <w:rFonts w:ascii="Century Gothic" w:hAnsi="Century Gothic" w:cs="Calibri-Italic"/>
          <w:i/>
          <w:iCs/>
          <w:u w:val="single"/>
        </w:rPr>
        <w:t>barrare la casella che interessa</w:t>
      </w:r>
      <w:r w:rsidRPr="00C91B0B">
        <w:rPr>
          <w:rFonts w:ascii="Century Gothic" w:hAnsi="Century Gothic" w:cs="Calibri-Italic"/>
          <w:i/>
          <w:iCs/>
        </w:rPr>
        <w:t>)</w:t>
      </w:r>
    </w:p>
    <w:p w:rsidR="00584EFC" w:rsidRDefault="00584EFC" w:rsidP="00584EFC">
      <w:pPr>
        <w:spacing w:line="360" w:lineRule="auto"/>
        <w:rPr>
          <w:rFonts w:ascii="Century Gothic" w:hAnsi="Century Gothic" w:cs="TimesNewRomanPSMT"/>
        </w:rPr>
      </w:pPr>
      <w:r w:rsidRPr="00127356">
        <w:rPr>
          <w:rFonts w:ascii="Century Gothic" w:hAnsi="Century Gothic" w:cs="TimesNewRomanPSMT"/>
          <w:sz w:val="40"/>
          <w:szCs w:val="40"/>
        </w:rPr>
        <w:t>□</w:t>
      </w:r>
      <w:r w:rsidRPr="00C91B0B">
        <w:rPr>
          <w:rFonts w:ascii="Century Gothic" w:hAnsi="Century Gothic" w:cs="TimesNewRomanPSMT"/>
        </w:rPr>
        <w:tab/>
      </w:r>
      <w:r w:rsidRPr="00584EFC">
        <w:rPr>
          <w:rFonts w:ascii="Century Gothic" w:hAnsi="Century Gothic" w:cs="TimesNewRomanPSMT"/>
          <w:sz w:val="18"/>
          <w:szCs w:val="18"/>
        </w:rPr>
        <w:t xml:space="preserve">per conto </w:t>
      </w:r>
      <w:r>
        <w:rPr>
          <w:rFonts w:ascii="Century Gothic" w:hAnsi="Century Gothic" w:cs="TimesNewRomanPSMT"/>
          <w:sz w:val="18"/>
          <w:szCs w:val="18"/>
        </w:rPr>
        <w:t xml:space="preserve">e nell’interesse </w:t>
      </w:r>
      <w:r w:rsidRPr="00584EFC">
        <w:rPr>
          <w:rFonts w:ascii="Century Gothic" w:hAnsi="Century Gothic" w:cs="TimesNewRomanPSMT"/>
          <w:sz w:val="18"/>
          <w:szCs w:val="18"/>
        </w:rPr>
        <w:t>proprio</w:t>
      </w:r>
    </w:p>
    <w:p w:rsidR="007147D3" w:rsidRDefault="00584EFC" w:rsidP="007147D3">
      <w:pPr>
        <w:ind w:left="703" w:hanging="703"/>
        <w:jc w:val="both"/>
        <w:rPr>
          <w:rFonts w:ascii="Century Gothic" w:hAnsi="Century Gothic"/>
          <w:sz w:val="18"/>
          <w:szCs w:val="18"/>
        </w:rPr>
      </w:pPr>
      <w:r w:rsidRPr="00127356">
        <w:rPr>
          <w:rFonts w:ascii="Century Gothic" w:hAnsi="Century Gothic" w:cs="TimesNewRomanPSMT"/>
          <w:sz w:val="40"/>
          <w:szCs w:val="40"/>
        </w:rPr>
        <w:t>□</w:t>
      </w:r>
      <w:r w:rsidRPr="00C91B0B">
        <w:rPr>
          <w:rFonts w:ascii="Century Gothic" w:hAnsi="Century Gothic" w:cs="TimesNewRomanPSMT"/>
        </w:rPr>
        <w:tab/>
      </w:r>
      <w:r w:rsidR="007147D3" w:rsidRPr="00584EFC">
        <w:rPr>
          <w:rFonts w:ascii="Century Gothic" w:hAnsi="Century Gothic" w:cs="TimesNewRomanPSMT"/>
          <w:sz w:val="18"/>
          <w:szCs w:val="18"/>
        </w:rPr>
        <w:t>in qualità di legale rappresentante</w:t>
      </w:r>
      <w:r w:rsidR="007147D3">
        <w:rPr>
          <w:rFonts w:ascii="Century Gothic" w:hAnsi="Century Gothic" w:cs="TimesNewRomanPSMT"/>
          <w:sz w:val="18"/>
          <w:szCs w:val="18"/>
        </w:rPr>
        <w:t xml:space="preserve">/procuratore speciale </w:t>
      </w:r>
      <w:r w:rsidR="007147D3" w:rsidRPr="00EC7D28">
        <w:rPr>
          <w:rFonts w:ascii="Century Gothic" w:hAnsi="Century Gothic" w:cs="TimesNewRomanPSMT"/>
          <w:i/>
          <w:sz w:val="18"/>
          <w:szCs w:val="18"/>
        </w:rPr>
        <w:t>(cancellare la voce che non interessa)</w:t>
      </w:r>
      <w:r w:rsidR="007147D3">
        <w:rPr>
          <w:rFonts w:ascii="Century Gothic" w:hAnsi="Century Gothic" w:cs="TimesNewRomanPSMT"/>
          <w:sz w:val="18"/>
          <w:szCs w:val="18"/>
        </w:rPr>
        <w:t xml:space="preserve"> </w:t>
      </w:r>
      <w:r w:rsidR="007147D3" w:rsidRPr="00584EFC">
        <w:rPr>
          <w:rFonts w:ascii="Century Gothic" w:hAnsi="Century Gothic" w:cs="TimesNewRomanPSMT"/>
          <w:sz w:val="18"/>
          <w:szCs w:val="18"/>
        </w:rPr>
        <w:t>dell</w:t>
      </w:r>
      <w:r w:rsidR="007147D3" w:rsidRPr="004D0FF2">
        <w:rPr>
          <w:rFonts w:ascii="Century Gothic" w:hAnsi="Century Gothic"/>
          <w:sz w:val="18"/>
          <w:szCs w:val="18"/>
        </w:rPr>
        <w:t>’impresa/ società</w:t>
      </w:r>
      <w:r w:rsidR="007147D3">
        <w:rPr>
          <w:rFonts w:ascii="Century Gothic" w:hAnsi="Century Gothic"/>
          <w:sz w:val="18"/>
          <w:szCs w:val="18"/>
        </w:rPr>
        <w:t>/altro:</w:t>
      </w:r>
    </w:p>
    <w:p w:rsidR="007147D3" w:rsidRPr="004D0FF2" w:rsidRDefault="007147D3" w:rsidP="007147D3">
      <w:pPr>
        <w:ind w:left="703" w:hanging="703"/>
        <w:jc w:val="both"/>
        <w:rPr>
          <w:rFonts w:ascii="Century Gothic" w:hAnsi="Century Gothic"/>
          <w:sz w:val="18"/>
          <w:szCs w:val="18"/>
        </w:rPr>
      </w:pPr>
    </w:p>
    <w:p w:rsidR="00584EFC" w:rsidRPr="004D0FF2" w:rsidRDefault="00584EFC" w:rsidP="001C6ABA">
      <w:pPr>
        <w:spacing w:line="360" w:lineRule="auto"/>
        <w:ind w:left="708"/>
        <w:jc w:val="both"/>
        <w:rPr>
          <w:rFonts w:ascii="Century Gothic" w:hAnsi="Century Gothic"/>
          <w:sz w:val="18"/>
          <w:szCs w:val="18"/>
        </w:rPr>
      </w:pPr>
      <w:r w:rsidRPr="004D0FF2">
        <w:rPr>
          <w:rFonts w:ascii="Century Gothic" w:hAnsi="Century Gothic"/>
          <w:i/>
          <w:sz w:val="18"/>
          <w:szCs w:val="18"/>
        </w:rPr>
        <w:t>(denominazione o ragione sociale)</w:t>
      </w:r>
      <w:r w:rsidRPr="004D0FF2">
        <w:rPr>
          <w:rFonts w:ascii="Century Gothic" w:hAnsi="Century Gothic"/>
          <w:sz w:val="18"/>
          <w:szCs w:val="18"/>
        </w:rPr>
        <w:t xml:space="preserve"> ……</w:t>
      </w:r>
      <w:r w:rsidR="007147D3">
        <w:rPr>
          <w:rFonts w:ascii="Century Gothic" w:hAnsi="Century Gothic"/>
          <w:sz w:val="18"/>
          <w:szCs w:val="18"/>
        </w:rPr>
        <w:t>……</w:t>
      </w:r>
      <w:r w:rsidRPr="004D0FF2">
        <w:rPr>
          <w:rFonts w:ascii="Century Gothic" w:hAnsi="Century Gothic"/>
          <w:sz w:val="18"/>
          <w:szCs w:val="18"/>
        </w:rPr>
        <w:t>…</w:t>
      </w:r>
      <w:r>
        <w:rPr>
          <w:rFonts w:ascii="Century Gothic" w:hAnsi="Century Gothic"/>
          <w:sz w:val="18"/>
          <w:szCs w:val="18"/>
        </w:rPr>
        <w:t>…</w:t>
      </w:r>
      <w:r w:rsidRPr="004D0FF2">
        <w:rPr>
          <w:rFonts w:ascii="Century Gothic" w:hAnsi="Century Gothic"/>
          <w:sz w:val="18"/>
          <w:szCs w:val="18"/>
        </w:rPr>
        <w:t>………………………</w:t>
      </w:r>
      <w:proofErr w:type="gramStart"/>
      <w:r w:rsidRPr="004D0FF2">
        <w:rPr>
          <w:rFonts w:ascii="Century Gothic" w:hAnsi="Century Gothic"/>
          <w:sz w:val="18"/>
          <w:szCs w:val="18"/>
        </w:rPr>
        <w:t>……</w:t>
      </w:r>
      <w:r w:rsidR="007147D3">
        <w:rPr>
          <w:rFonts w:ascii="Century Gothic" w:hAnsi="Century Gothic"/>
          <w:sz w:val="18"/>
          <w:szCs w:val="18"/>
        </w:rPr>
        <w:t>.</w:t>
      </w:r>
      <w:proofErr w:type="gramEnd"/>
      <w:r w:rsidRPr="004D0FF2">
        <w:rPr>
          <w:rFonts w:ascii="Century Gothic" w:hAnsi="Century Gothic"/>
          <w:sz w:val="18"/>
          <w:szCs w:val="18"/>
        </w:rPr>
        <w:t>…</w:t>
      </w:r>
      <w:r>
        <w:rPr>
          <w:rFonts w:ascii="Century Gothic" w:hAnsi="Century Gothic"/>
          <w:sz w:val="18"/>
          <w:szCs w:val="18"/>
        </w:rPr>
        <w:t>..</w:t>
      </w:r>
      <w:r w:rsidRPr="004D0FF2">
        <w:rPr>
          <w:rFonts w:ascii="Century Gothic" w:hAnsi="Century Gothic"/>
          <w:sz w:val="18"/>
          <w:szCs w:val="18"/>
        </w:rPr>
        <w:t>……….……….………………</w:t>
      </w:r>
    </w:p>
    <w:p w:rsidR="00584EFC" w:rsidRPr="004D0FF2" w:rsidRDefault="00584EFC" w:rsidP="001C6ABA">
      <w:pPr>
        <w:spacing w:line="360" w:lineRule="auto"/>
        <w:ind w:left="708"/>
        <w:rPr>
          <w:rFonts w:ascii="Century Gothic" w:hAnsi="Century Gothic"/>
          <w:sz w:val="18"/>
          <w:szCs w:val="18"/>
        </w:rPr>
      </w:pPr>
      <w:r w:rsidRPr="004D0FF2">
        <w:rPr>
          <w:rFonts w:ascii="Century Gothic" w:hAnsi="Century Gothic"/>
          <w:sz w:val="18"/>
          <w:szCs w:val="18"/>
        </w:rPr>
        <w:t>sede legale ………………………………………</w:t>
      </w:r>
      <w:proofErr w:type="gramStart"/>
      <w:r w:rsidRPr="004D0FF2">
        <w:rPr>
          <w:rFonts w:ascii="Century Gothic" w:hAnsi="Century Gothic"/>
          <w:sz w:val="18"/>
          <w:szCs w:val="18"/>
        </w:rPr>
        <w:t>…....</w:t>
      </w:r>
      <w:proofErr w:type="gramEnd"/>
      <w:r w:rsidRPr="004D0FF2">
        <w:rPr>
          <w:rFonts w:ascii="Century Gothic" w:hAnsi="Century Gothic"/>
          <w:sz w:val="18"/>
          <w:szCs w:val="18"/>
        </w:rPr>
        <w:t>…</w:t>
      </w:r>
      <w:r w:rsidR="007147D3">
        <w:rPr>
          <w:rFonts w:ascii="Century Gothic" w:hAnsi="Century Gothic"/>
          <w:sz w:val="18"/>
          <w:szCs w:val="18"/>
        </w:rPr>
        <w:t>………</w:t>
      </w:r>
      <w:r w:rsidRPr="004D0FF2">
        <w:rPr>
          <w:rFonts w:ascii="Century Gothic" w:hAnsi="Century Gothic"/>
          <w:sz w:val="18"/>
          <w:szCs w:val="18"/>
        </w:rPr>
        <w:t>………………………………………</w:t>
      </w:r>
      <w:r>
        <w:rPr>
          <w:rFonts w:ascii="Century Gothic" w:hAnsi="Century Gothic"/>
          <w:sz w:val="18"/>
          <w:szCs w:val="18"/>
        </w:rPr>
        <w:t>….</w:t>
      </w:r>
      <w:r w:rsidRPr="004D0FF2">
        <w:rPr>
          <w:rFonts w:ascii="Century Gothic" w:hAnsi="Century Gothic"/>
          <w:sz w:val="18"/>
          <w:szCs w:val="18"/>
        </w:rPr>
        <w:t>………</w:t>
      </w:r>
      <w:r w:rsidR="00F2541D">
        <w:rPr>
          <w:rFonts w:ascii="Century Gothic" w:hAnsi="Century Gothic"/>
          <w:sz w:val="18"/>
          <w:szCs w:val="18"/>
        </w:rPr>
        <w:t>..</w:t>
      </w:r>
      <w:r w:rsidRPr="004D0FF2">
        <w:rPr>
          <w:rFonts w:ascii="Century Gothic" w:hAnsi="Century Gothic"/>
          <w:sz w:val="18"/>
          <w:szCs w:val="18"/>
        </w:rPr>
        <w:t>……</w:t>
      </w:r>
    </w:p>
    <w:p w:rsidR="00584EFC" w:rsidRPr="004D0FF2" w:rsidRDefault="00584EFC" w:rsidP="001C6ABA">
      <w:pPr>
        <w:spacing w:line="360" w:lineRule="auto"/>
        <w:ind w:left="708"/>
        <w:rPr>
          <w:rFonts w:ascii="Century Gothic" w:hAnsi="Century Gothic"/>
          <w:sz w:val="18"/>
          <w:szCs w:val="18"/>
        </w:rPr>
      </w:pPr>
      <w:r w:rsidRPr="004D0FF2">
        <w:rPr>
          <w:rFonts w:ascii="Century Gothic" w:hAnsi="Century Gothic"/>
          <w:sz w:val="18"/>
          <w:szCs w:val="18"/>
        </w:rPr>
        <w:t>sede operativa ……………………</w:t>
      </w:r>
      <w:proofErr w:type="gramStart"/>
      <w:r w:rsidRPr="004D0FF2">
        <w:rPr>
          <w:rFonts w:ascii="Century Gothic" w:hAnsi="Century Gothic"/>
          <w:sz w:val="18"/>
          <w:szCs w:val="18"/>
        </w:rPr>
        <w:t>…….</w:t>
      </w:r>
      <w:proofErr w:type="gramEnd"/>
      <w:r w:rsidRPr="004D0FF2">
        <w:rPr>
          <w:rFonts w:ascii="Century Gothic" w:hAnsi="Century Gothic"/>
          <w:sz w:val="18"/>
          <w:szCs w:val="18"/>
        </w:rPr>
        <w:t>……………………………………….…………</w:t>
      </w:r>
      <w:r w:rsidR="007147D3">
        <w:rPr>
          <w:rFonts w:ascii="Century Gothic" w:hAnsi="Century Gothic"/>
          <w:sz w:val="18"/>
          <w:szCs w:val="18"/>
        </w:rPr>
        <w:t>………</w:t>
      </w:r>
      <w:r w:rsidRPr="004D0FF2">
        <w:rPr>
          <w:rFonts w:ascii="Century Gothic" w:hAnsi="Century Gothic"/>
          <w:sz w:val="18"/>
          <w:szCs w:val="18"/>
        </w:rPr>
        <w:t>……………</w:t>
      </w:r>
      <w:r>
        <w:rPr>
          <w:rFonts w:ascii="Century Gothic" w:hAnsi="Century Gothic"/>
          <w:sz w:val="18"/>
          <w:szCs w:val="18"/>
        </w:rPr>
        <w:t>…</w:t>
      </w:r>
      <w:r w:rsidRPr="004D0FF2">
        <w:rPr>
          <w:rFonts w:ascii="Century Gothic" w:hAnsi="Century Gothic"/>
          <w:sz w:val="18"/>
          <w:szCs w:val="18"/>
        </w:rPr>
        <w:t>………</w:t>
      </w:r>
    </w:p>
    <w:p w:rsidR="00584EFC" w:rsidRPr="004D0FF2" w:rsidRDefault="00584EFC" w:rsidP="001C6ABA">
      <w:pPr>
        <w:spacing w:line="360" w:lineRule="auto"/>
        <w:ind w:left="708"/>
        <w:rPr>
          <w:rFonts w:ascii="Century Gothic" w:hAnsi="Century Gothic"/>
          <w:sz w:val="18"/>
          <w:szCs w:val="18"/>
        </w:rPr>
      </w:pPr>
      <w:r w:rsidRPr="004D0FF2">
        <w:rPr>
          <w:rFonts w:ascii="Century Gothic" w:hAnsi="Century Gothic"/>
          <w:sz w:val="18"/>
          <w:szCs w:val="18"/>
        </w:rPr>
        <w:t>partita Iva ……………</w:t>
      </w:r>
      <w:proofErr w:type="gramStart"/>
      <w:r w:rsidRPr="004D0FF2">
        <w:rPr>
          <w:rFonts w:ascii="Century Gothic" w:hAnsi="Century Gothic"/>
          <w:sz w:val="18"/>
          <w:szCs w:val="18"/>
        </w:rPr>
        <w:t>……</w:t>
      </w:r>
      <w:r>
        <w:rPr>
          <w:rFonts w:ascii="Century Gothic" w:hAnsi="Century Gothic"/>
          <w:sz w:val="18"/>
          <w:szCs w:val="18"/>
        </w:rPr>
        <w:t>.</w:t>
      </w:r>
      <w:proofErr w:type="gramEnd"/>
      <w:r w:rsidRPr="004D0FF2">
        <w:rPr>
          <w:rFonts w:ascii="Century Gothic" w:hAnsi="Century Gothic"/>
          <w:sz w:val="18"/>
          <w:szCs w:val="18"/>
        </w:rPr>
        <w:t>……………</w:t>
      </w:r>
      <w:r w:rsidR="007147D3">
        <w:rPr>
          <w:rFonts w:ascii="Century Gothic" w:hAnsi="Century Gothic"/>
          <w:sz w:val="18"/>
          <w:szCs w:val="18"/>
        </w:rPr>
        <w:t>…</w:t>
      </w:r>
      <w:r w:rsidRPr="004D0FF2">
        <w:rPr>
          <w:rFonts w:ascii="Century Gothic" w:hAnsi="Century Gothic"/>
          <w:sz w:val="18"/>
          <w:szCs w:val="18"/>
        </w:rPr>
        <w:t>.…. codice fiscale ……………</w:t>
      </w:r>
      <w:proofErr w:type="gramStart"/>
      <w:r w:rsidR="007147D3">
        <w:rPr>
          <w:rFonts w:ascii="Century Gothic" w:hAnsi="Century Gothic"/>
          <w:sz w:val="18"/>
          <w:szCs w:val="18"/>
        </w:rPr>
        <w:t>…….</w:t>
      </w:r>
      <w:proofErr w:type="gramEnd"/>
      <w:r w:rsidRPr="004D0FF2">
        <w:rPr>
          <w:rFonts w:ascii="Century Gothic" w:hAnsi="Century Gothic"/>
          <w:sz w:val="18"/>
          <w:szCs w:val="18"/>
        </w:rPr>
        <w:t>.……………………</w:t>
      </w:r>
      <w:r>
        <w:rPr>
          <w:rFonts w:ascii="Century Gothic" w:hAnsi="Century Gothic"/>
          <w:sz w:val="18"/>
          <w:szCs w:val="18"/>
        </w:rPr>
        <w:t>..</w:t>
      </w:r>
      <w:r w:rsidRPr="004D0FF2">
        <w:rPr>
          <w:rFonts w:ascii="Century Gothic" w:hAnsi="Century Gothic"/>
          <w:sz w:val="18"/>
          <w:szCs w:val="18"/>
        </w:rPr>
        <w:t>………….…..</w:t>
      </w:r>
    </w:p>
    <w:p w:rsidR="00584EFC" w:rsidRPr="004D0FF2" w:rsidRDefault="00584EFC" w:rsidP="001C6ABA">
      <w:pPr>
        <w:spacing w:line="360" w:lineRule="auto"/>
        <w:ind w:left="708"/>
        <w:rPr>
          <w:rFonts w:ascii="Century Gothic" w:hAnsi="Century Gothic"/>
          <w:sz w:val="18"/>
          <w:szCs w:val="18"/>
        </w:rPr>
      </w:pPr>
      <w:r w:rsidRPr="004D0FF2">
        <w:rPr>
          <w:rFonts w:ascii="Century Gothic" w:hAnsi="Century Gothic"/>
          <w:sz w:val="18"/>
          <w:szCs w:val="18"/>
        </w:rPr>
        <w:t>n. telefono ……………………………</w:t>
      </w:r>
      <w:r w:rsidR="007147D3">
        <w:rPr>
          <w:rFonts w:ascii="Century Gothic" w:hAnsi="Century Gothic"/>
          <w:sz w:val="18"/>
          <w:szCs w:val="18"/>
        </w:rPr>
        <w:t>…</w:t>
      </w:r>
      <w:proofErr w:type="gramStart"/>
      <w:r w:rsidR="007147D3">
        <w:rPr>
          <w:rFonts w:ascii="Century Gothic" w:hAnsi="Century Gothic"/>
          <w:sz w:val="18"/>
          <w:szCs w:val="18"/>
        </w:rPr>
        <w:t>…….</w:t>
      </w:r>
      <w:proofErr w:type="gramEnd"/>
      <w:r w:rsidRPr="004D0FF2">
        <w:rPr>
          <w:rFonts w:ascii="Century Gothic" w:hAnsi="Century Gothic"/>
          <w:sz w:val="18"/>
          <w:szCs w:val="18"/>
        </w:rPr>
        <w:t>……….……</w:t>
      </w:r>
      <w:r>
        <w:rPr>
          <w:rFonts w:ascii="Century Gothic" w:hAnsi="Century Gothic"/>
          <w:sz w:val="18"/>
          <w:szCs w:val="18"/>
        </w:rPr>
        <w:t xml:space="preserve"> </w:t>
      </w:r>
      <w:r w:rsidRPr="004D0FF2">
        <w:rPr>
          <w:rFonts w:ascii="Century Gothic" w:hAnsi="Century Gothic"/>
          <w:sz w:val="18"/>
          <w:szCs w:val="18"/>
        </w:rPr>
        <w:t>fax: …</w:t>
      </w:r>
      <w:proofErr w:type="gramStart"/>
      <w:r w:rsidRPr="004D0FF2">
        <w:rPr>
          <w:rFonts w:ascii="Century Gothic" w:hAnsi="Century Gothic"/>
          <w:sz w:val="18"/>
          <w:szCs w:val="18"/>
        </w:rPr>
        <w:t>…</w:t>
      </w:r>
      <w:r>
        <w:rPr>
          <w:rFonts w:ascii="Century Gothic" w:hAnsi="Century Gothic"/>
          <w:sz w:val="18"/>
          <w:szCs w:val="18"/>
        </w:rPr>
        <w:t>….</w:t>
      </w:r>
      <w:proofErr w:type="gramEnd"/>
      <w:r w:rsidRPr="004D0FF2">
        <w:rPr>
          <w:rFonts w:ascii="Century Gothic" w:hAnsi="Century Gothic"/>
          <w:sz w:val="18"/>
          <w:szCs w:val="18"/>
        </w:rPr>
        <w:t>……...…………………………………………</w:t>
      </w:r>
    </w:p>
    <w:p w:rsidR="00584EFC" w:rsidRPr="004D0FF2" w:rsidRDefault="00584EFC" w:rsidP="00127356">
      <w:pPr>
        <w:spacing w:line="360" w:lineRule="auto"/>
        <w:ind w:left="708"/>
        <w:rPr>
          <w:rFonts w:ascii="Century Gothic" w:hAnsi="Century Gothic"/>
          <w:sz w:val="18"/>
          <w:szCs w:val="18"/>
        </w:rPr>
      </w:pPr>
      <w:r w:rsidRPr="004D0FF2">
        <w:rPr>
          <w:rFonts w:ascii="Century Gothic" w:hAnsi="Century Gothic"/>
          <w:sz w:val="18"/>
          <w:szCs w:val="18"/>
        </w:rPr>
        <w:t xml:space="preserve">indirizzo di posta </w:t>
      </w:r>
      <w:proofErr w:type="gramStart"/>
      <w:r w:rsidRPr="004D0FF2">
        <w:rPr>
          <w:rFonts w:ascii="Century Gothic" w:hAnsi="Century Gothic"/>
          <w:sz w:val="18"/>
          <w:szCs w:val="18"/>
        </w:rPr>
        <w:t>elettronica</w:t>
      </w:r>
      <w:r w:rsidR="00127356">
        <w:rPr>
          <w:rFonts w:ascii="Century Gothic" w:hAnsi="Century Gothic"/>
          <w:sz w:val="18"/>
          <w:szCs w:val="18"/>
        </w:rPr>
        <w:t>:</w:t>
      </w:r>
      <w:r w:rsidRPr="004D0FF2">
        <w:rPr>
          <w:rFonts w:ascii="Century Gothic" w:hAnsi="Century Gothic"/>
          <w:sz w:val="18"/>
          <w:szCs w:val="18"/>
        </w:rPr>
        <w:t>…</w:t>
      </w:r>
      <w:proofErr w:type="gramEnd"/>
      <w:r w:rsidR="00127356">
        <w:rPr>
          <w:rFonts w:ascii="Century Gothic" w:hAnsi="Century Gothic"/>
          <w:sz w:val="18"/>
          <w:szCs w:val="18"/>
        </w:rPr>
        <w:t>…..</w:t>
      </w:r>
      <w:r w:rsidRPr="004D0FF2">
        <w:rPr>
          <w:rFonts w:ascii="Century Gothic" w:hAnsi="Century Gothic"/>
          <w:sz w:val="18"/>
          <w:szCs w:val="18"/>
        </w:rPr>
        <w:t>…………</w:t>
      </w:r>
      <w:r w:rsidR="007147D3">
        <w:rPr>
          <w:rFonts w:ascii="Century Gothic" w:hAnsi="Century Gothic"/>
          <w:sz w:val="18"/>
          <w:szCs w:val="18"/>
        </w:rPr>
        <w:t>……….</w:t>
      </w:r>
      <w:r w:rsidRPr="004D0FF2">
        <w:rPr>
          <w:rFonts w:ascii="Century Gothic" w:hAnsi="Century Gothic"/>
          <w:sz w:val="18"/>
          <w:szCs w:val="18"/>
        </w:rPr>
        <w:t>………………………………………….………….…………….</w:t>
      </w:r>
    </w:p>
    <w:p w:rsidR="00127356" w:rsidRDefault="00127356" w:rsidP="001C6ABA">
      <w:pPr>
        <w:spacing w:line="360" w:lineRule="auto"/>
        <w:jc w:val="center"/>
        <w:rPr>
          <w:rFonts w:ascii="Century Gothic" w:hAnsi="Century Gothic"/>
          <w:b/>
        </w:rPr>
      </w:pPr>
    </w:p>
    <w:p w:rsidR="00584EFC" w:rsidRPr="001C6ABA" w:rsidRDefault="001C6ABA" w:rsidP="001C6ABA">
      <w:pPr>
        <w:spacing w:line="360" w:lineRule="auto"/>
        <w:jc w:val="center"/>
        <w:rPr>
          <w:rFonts w:ascii="Century Gothic" w:hAnsi="Century Gothic"/>
          <w:b/>
        </w:rPr>
      </w:pPr>
      <w:r w:rsidRPr="001C6ABA">
        <w:rPr>
          <w:rFonts w:ascii="Century Gothic" w:hAnsi="Century Gothic"/>
          <w:b/>
        </w:rPr>
        <w:t>DICHIARA</w:t>
      </w:r>
    </w:p>
    <w:p w:rsidR="00C154EA" w:rsidRPr="00127356" w:rsidRDefault="00C154EA" w:rsidP="00C154EA">
      <w:pPr>
        <w:spacing w:line="360" w:lineRule="auto"/>
        <w:jc w:val="both"/>
        <w:rPr>
          <w:rFonts w:ascii="Century Gothic" w:hAnsi="Century Gothic"/>
          <w:sz w:val="18"/>
          <w:szCs w:val="18"/>
        </w:rPr>
      </w:pPr>
      <w:r w:rsidRPr="00127356">
        <w:rPr>
          <w:rFonts w:ascii="Century Gothic" w:hAnsi="Century Gothic"/>
          <w:sz w:val="18"/>
          <w:szCs w:val="18"/>
        </w:rPr>
        <w:t xml:space="preserve">consapevole della responsabilità penale in cui incorre chi sottoscrive dichiarazioni mendaci e delle relative sanzioni penali di cui all’art. 76 del D.P.R. 445/2000, </w:t>
      </w:r>
    </w:p>
    <w:p w:rsidR="00C154EA" w:rsidRDefault="00C154EA" w:rsidP="00C154EA">
      <w:pPr>
        <w:spacing w:line="360" w:lineRule="auto"/>
        <w:jc w:val="both"/>
        <w:rPr>
          <w:rFonts w:ascii="Century Gothic" w:hAnsi="Century Gothic"/>
        </w:rPr>
      </w:pPr>
    </w:p>
    <w:p w:rsidR="00B135D0" w:rsidRPr="00B135D0" w:rsidRDefault="00B135D0" w:rsidP="001C6ABA">
      <w:pPr>
        <w:numPr>
          <w:ilvl w:val="0"/>
          <w:numId w:val="9"/>
        </w:numPr>
        <w:overflowPunct/>
        <w:autoSpaceDE/>
        <w:autoSpaceDN/>
        <w:adjustRightInd/>
        <w:spacing w:line="360" w:lineRule="auto"/>
        <w:jc w:val="both"/>
        <w:textAlignment w:val="auto"/>
        <w:rPr>
          <w:rFonts w:ascii="Century Gothic" w:hAnsi="Century Gothic" w:cs="Calibri-Bold"/>
          <w:bCs/>
          <w:color w:val="000000"/>
          <w:sz w:val="18"/>
          <w:szCs w:val="18"/>
        </w:rPr>
      </w:pPr>
      <w:r>
        <w:rPr>
          <w:rFonts w:ascii="Century Gothic" w:hAnsi="Century Gothic" w:cs="Calibri-Bold"/>
          <w:bCs/>
          <w:color w:val="000000"/>
          <w:sz w:val="18"/>
          <w:szCs w:val="18"/>
        </w:rPr>
        <w:t>di accettare tutte le condizioni dell’avviso di asta pubblica</w:t>
      </w:r>
      <w:r w:rsidRPr="00B135D0">
        <w:rPr>
          <w:rFonts w:ascii="Century Gothic" w:hAnsi="Century Gothic" w:cs="Arial"/>
        </w:rPr>
        <w:t xml:space="preserve"> </w:t>
      </w:r>
      <w:r w:rsidRPr="00B135D0">
        <w:rPr>
          <w:rFonts w:ascii="Century Gothic" w:hAnsi="Century Gothic" w:cs="Arial"/>
          <w:sz w:val="18"/>
          <w:szCs w:val="18"/>
        </w:rPr>
        <w:t>e di conoscere e di accettare lo stato di fatto e di diritto dell’immobile</w:t>
      </w:r>
      <w:r>
        <w:rPr>
          <w:rFonts w:ascii="Century Gothic" w:hAnsi="Century Gothic" w:cs="Arial"/>
          <w:sz w:val="18"/>
          <w:szCs w:val="18"/>
        </w:rPr>
        <w:t>;</w:t>
      </w:r>
    </w:p>
    <w:p w:rsidR="00B135D0" w:rsidRPr="00B135D0" w:rsidRDefault="00B135D0" w:rsidP="001C6ABA">
      <w:pPr>
        <w:numPr>
          <w:ilvl w:val="0"/>
          <w:numId w:val="9"/>
        </w:numPr>
        <w:overflowPunct/>
        <w:autoSpaceDE/>
        <w:autoSpaceDN/>
        <w:adjustRightInd/>
        <w:spacing w:line="360" w:lineRule="auto"/>
        <w:jc w:val="both"/>
        <w:textAlignment w:val="auto"/>
        <w:rPr>
          <w:rFonts w:ascii="Century Gothic" w:hAnsi="Century Gothic" w:cs="Calibri-Bold"/>
          <w:bCs/>
          <w:color w:val="000000"/>
          <w:sz w:val="18"/>
          <w:szCs w:val="18"/>
        </w:rPr>
      </w:pPr>
      <w:r w:rsidRPr="00B135D0">
        <w:rPr>
          <w:rFonts w:ascii="Century Gothic" w:hAnsi="Century Gothic" w:cs="Arial"/>
          <w:sz w:val="18"/>
          <w:szCs w:val="18"/>
        </w:rPr>
        <w:lastRenderedPageBreak/>
        <w:t xml:space="preserve">di essere a conoscenza che, qualora intervenissero cause di forza maggiore, che dovessero impedire l’aggiudicazione e/o la consegna dell’immobile, la Camera di </w:t>
      </w:r>
      <w:r w:rsidR="00D30B06">
        <w:rPr>
          <w:rFonts w:ascii="Century Gothic" w:hAnsi="Century Gothic" w:cs="Arial"/>
          <w:sz w:val="18"/>
          <w:szCs w:val="18"/>
        </w:rPr>
        <w:t>C</w:t>
      </w:r>
      <w:r w:rsidRPr="00B135D0">
        <w:rPr>
          <w:rFonts w:ascii="Century Gothic" w:hAnsi="Century Gothic" w:cs="Arial"/>
          <w:sz w:val="18"/>
          <w:szCs w:val="18"/>
        </w:rPr>
        <w:t xml:space="preserve">ommercio Monte Rosa Laghi Alto Piemonte, con proprio motivato provvedimento, potrà annullare la procedura per la </w:t>
      </w:r>
      <w:r w:rsidR="00D30B06">
        <w:rPr>
          <w:rFonts w:ascii="Century Gothic" w:hAnsi="Century Gothic" w:cs="Arial"/>
          <w:sz w:val="18"/>
          <w:szCs w:val="18"/>
        </w:rPr>
        <w:t>locazione</w:t>
      </w:r>
      <w:r w:rsidRPr="00B135D0">
        <w:rPr>
          <w:rFonts w:ascii="Century Gothic" w:hAnsi="Century Gothic" w:cs="Arial"/>
          <w:sz w:val="18"/>
          <w:szCs w:val="18"/>
        </w:rPr>
        <w:t xml:space="preserve">. In tal caso la cauzione versata verrà restituita ai concorrenti, senza altro onere o responsabilità a carico della Camera di </w:t>
      </w:r>
      <w:r w:rsidR="008A3F5F">
        <w:rPr>
          <w:rFonts w:ascii="Century Gothic" w:hAnsi="Century Gothic" w:cs="Arial"/>
          <w:sz w:val="18"/>
          <w:szCs w:val="18"/>
        </w:rPr>
        <w:t>C</w:t>
      </w:r>
      <w:r w:rsidRPr="00B135D0">
        <w:rPr>
          <w:rFonts w:ascii="Century Gothic" w:hAnsi="Century Gothic" w:cs="Arial"/>
          <w:sz w:val="18"/>
          <w:szCs w:val="18"/>
        </w:rPr>
        <w:t>ommercio</w:t>
      </w:r>
      <w:r>
        <w:rPr>
          <w:rFonts w:ascii="Century Gothic" w:hAnsi="Century Gothic" w:cs="Arial"/>
          <w:sz w:val="18"/>
          <w:szCs w:val="18"/>
        </w:rPr>
        <w:t>;</w:t>
      </w:r>
    </w:p>
    <w:p w:rsidR="00B135D0" w:rsidRPr="00B135D0" w:rsidRDefault="00B135D0" w:rsidP="00B135D0">
      <w:pPr>
        <w:overflowPunct/>
        <w:autoSpaceDE/>
        <w:autoSpaceDN/>
        <w:adjustRightInd/>
        <w:spacing w:line="360" w:lineRule="auto"/>
        <w:ind w:left="360"/>
        <w:jc w:val="both"/>
        <w:textAlignment w:val="auto"/>
        <w:rPr>
          <w:rFonts w:ascii="Century Gothic" w:hAnsi="Century Gothic" w:cs="Calibri-Bold"/>
          <w:bCs/>
          <w:color w:val="000000"/>
          <w:sz w:val="18"/>
          <w:szCs w:val="18"/>
        </w:rPr>
      </w:pPr>
      <w:r>
        <w:rPr>
          <w:rFonts w:ascii="Century Gothic" w:hAnsi="Century Gothic" w:cs="Arial"/>
          <w:sz w:val="18"/>
          <w:szCs w:val="18"/>
        </w:rPr>
        <w:t xml:space="preserve">(se </w:t>
      </w:r>
      <w:r w:rsidR="000310AB">
        <w:rPr>
          <w:rFonts w:ascii="Century Gothic" w:hAnsi="Century Gothic" w:cs="Arial"/>
          <w:sz w:val="18"/>
          <w:szCs w:val="18"/>
        </w:rPr>
        <w:t>partecipante per conto e nell’interesse proprio</w:t>
      </w:r>
      <w:r>
        <w:rPr>
          <w:rFonts w:ascii="Century Gothic" w:hAnsi="Century Gothic" w:cs="Arial"/>
          <w:sz w:val="18"/>
          <w:szCs w:val="18"/>
        </w:rPr>
        <w:t>)</w:t>
      </w:r>
    </w:p>
    <w:p w:rsidR="001C6ABA" w:rsidRDefault="001C6ABA" w:rsidP="001C6ABA">
      <w:pPr>
        <w:numPr>
          <w:ilvl w:val="0"/>
          <w:numId w:val="9"/>
        </w:numPr>
        <w:overflowPunct/>
        <w:autoSpaceDE/>
        <w:autoSpaceDN/>
        <w:adjustRightInd/>
        <w:spacing w:line="360" w:lineRule="auto"/>
        <w:jc w:val="both"/>
        <w:textAlignment w:val="auto"/>
        <w:rPr>
          <w:rFonts w:ascii="Century Gothic" w:hAnsi="Century Gothic" w:cs="Calibri-Bold"/>
          <w:bCs/>
          <w:color w:val="000000"/>
          <w:sz w:val="18"/>
          <w:szCs w:val="18"/>
        </w:rPr>
      </w:pPr>
      <w:r w:rsidRPr="00127356">
        <w:rPr>
          <w:rFonts w:ascii="Century Gothic" w:hAnsi="Century Gothic" w:cs="Calibri-Bold"/>
          <w:bCs/>
          <w:color w:val="000000"/>
          <w:sz w:val="18"/>
          <w:szCs w:val="18"/>
        </w:rPr>
        <w:t>di trovarsi</w:t>
      </w:r>
      <w:r w:rsidR="000310AB">
        <w:rPr>
          <w:rFonts w:ascii="Century Gothic" w:hAnsi="Century Gothic" w:cs="Calibri-Bold"/>
          <w:bCs/>
          <w:color w:val="000000"/>
          <w:sz w:val="18"/>
          <w:szCs w:val="18"/>
        </w:rPr>
        <w:t xml:space="preserve"> nel pieno e libero godimento dei diritti civili;</w:t>
      </w:r>
    </w:p>
    <w:p w:rsidR="000310AB" w:rsidRDefault="000310AB" w:rsidP="001C6ABA">
      <w:pPr>
        <w:numPr>
          <w:ilvl w:val="0"/>
          <w:numId w:val="9"/>
        </w:numPr>
        <w:overflowPunct/>
        <w:autoSpaceDE/>
        <w:autoSpaceDN/>
        <w:adjustRightInd/>
        <w:spacing w:line="360" w:lineRule="auto"/>
        <w:jc w:val="both"/>
        <w:textAlignment w:val="auto"/>
        <w:rPr>
          <w:rFonts w:ascii="Century Gothic" w:hAnsi="Century Gothic" w:cs="Calibri-Bold"/>
          <w:bCs/>
          <w:color w:val="000000"/>
          <w:sz w:val="18"/>
          <w:szCs w:val="18"/>
        </w:rPr>
      </w:pPr>
      <w:r>
        <w:rPr>
          <w:rFonts w:ascii="Century Gothic" w:hAnsi="Century Gothic" w:cs="Calibri-Bold"/>
          <w:bCs/>
          <w:color w:val="000000"/>
          <w:sz w:val="18"/>
          <w:szCs w:val="18"/>
        </w:rPr>
        <w:t>di non essere interdetto, inabilitato o fallito,</w:t>
      </w:r>
      <w:r w:rsidR="00DE0141">
        <w:rPr>
          <w:rFonts w:ascii="Century Gothic" w:hAnsi="Century Gothic" w:cs="Calibri-Bold"/>
          <w:bCs/>
          <w:color w:val="000000"/>
          <w:sz w:val="18"/>
          <w:szCs w:val="18"/>
        </w:rPr>
        <w:t xml:space="preserve"> </w:t>
      </w:r>
      <w:r>
        <w:rPr>
          <w:rFonts w:ascii="Century Gothic" w:hAnsi="Century Gothic" w:cs="Calibri-Bold"/>
          <w:bCs/>
          <w:color w:val="000000"/>
          <w:sz w:val="18"/>
          <w:szCs w:val="18"/>
        </w:rPr>
        <w:t>e che a suo carico non sono in corso procedure per la dichiarazione di nessuno di tali stati;</w:t>
      </w:r>
    </w:p>
    <w:p w:rsidR="000310AB" w:rsidRPr="00127356" w:rsidRDefault="000310AB" w:rsidP="001C6ABA">
      <w:pPr>
        <w:numPr>
          <w:ilvl w:val="0"/>
          <w:numId w:val="9"/>
        </w:numPr>
        <w:overflowPunct/>
        <w:autoSpaceDE/>
        <w:autoSpaceDN/>
        <w:adjustRightInd/>
        <w:spacing w:line="360" w:lineRule="auto"/>
        <w:jc w:val="both"/>
        <w:textAlignment w:val="auto"/>
        <w:rPr>
          <w:rFonts w:ascii="Century Gothic" w:hAnsi="Century Gothic" w:cs="Calibri-Bold"/>
          <w:bCs/>
          <w:color w:val="000000"/>
          <w:sz w:val="18"/>
          <w:szCs w:val="18"/>
        </w:rPr>
      </w:pPr>
      <w:r>
        <w:rPr>
          <w:rFonts w:ascii="Century Gothic" w:hAnsi="Century Gothic" w:cs="Calibri-Bold"/>
          <w:bCs/>
          <w:color w:val="000000"/>
          <w:sz w:val="18"/>
          <w:szCs w:val="18"/>
        </w:rPr>
        <w:t>di non aver riportato condanne penali definitive che comportino la perdita o la sospensione della capacità di contrattare con la Pubblica Amministrazione;</w:t>
      </w:r>
    </w:p>
    <w:p w:rsidR="000310AB" w:rsidRDefault="000310AB" w:rsidP="000310AB">
      <w:pPr>
        <w:overflowPunct/>
        <w:autoSpaceDE/>
        <w:autoSpaceDN/>
        <w:adjustRightInd/>
        <w:spacing w:line="360" w:lineRule="auto"/>
        <w:ind w:left="360"/>
        <w:jc w:val="both"/>
        <w:textAlignment w:val="auto"/>
        <w:rPr>
          <w:rFonts w:ascii="Century Gothic" w:hAnsi="Century Gothic" w:cs="Calibri-Bold"/>
          <w:bCs/>
          <w:color w:val="000000"/>
          <w:sz w:val="18"/>
          <w:szCs w:val="18"/>
        </w:rPr>
      </w:pPr>
      <w:r>
        <w:rPr>
          <w:rFonts w:ascii="Century Gothic" w:hAnsi="Century Gothic" w:cs="Calibri-Bold"/>
          <w:bCs/>
          <w:color w:val="000000"/>
          <w:sz w:val="18"/>
          <w:szCs w:val="18"/>
        </w:rPr>
        <w:t>(se partecipante per conto di persona giuridica)</w:t>
      </w:r>
    </w:p>
    <w:p w:rsidR="0005287E" w:rsidRDefault="000310AB" w:rsidP="00127356">
      <w:pPr>
        <w:numPr>
          <w:ilvl w:val="0"/>
          <w:numId w:val="9"/>
        </w:numPr>
        <w:overflowPunct/>
        <w:autoSpaceDE/>
        <w:autoSpaceDN/>
        <w:adjustRightInd/>
        <w:spacing w:line="360" w:lineRule="auto"/>
        <w:jc w:val="both"/>
        <w:textAlignment w:val="auto"/>
        <w:rPr>
          <w:rFonts w:ascii="Century Gothic" w:hAnsi="Century Gothic" w:cs="Calibri-Bold"/>
          <w:bCs/>
          <w:color w:val="000000"/>
          <w:sz w:val="18"/>
          <w:szCs w:val="18"/>
        </w:rPr>
      </w:pPr>
      <w:r>
        <w:rPr>
          <w:rFonts w:ascii="Century Gothic" w:hAnsi="Century Gothic" w:cs="Calibri-Bold"/>
          <w:bCs/>
          <w:color w:val="000000"/>
          <w:sz w:val="18"/>
          <w:szCs w:val="18"/>
        </w:rPr>
        <w:t xml:space="preserve">che la ditta è iscritta al registro delle imprese </w:t>
      </w:r>
      <w:r w:rsidR="00A94139">
        <w:rPr>
          <w:rFonts w:ascii="Century Gothic" w:hAnsi="Century Gothic" w:cs="Calibri-Bold"/>
          <w:bCs/>
          <w:color w:val="000000"/>
          <w:sz w:val="18"/>
          <w:szCs w:val="18"/>
        </w:rPr>
        <w:t xml:space="preserve">della Camera di </w:t>
      </w:r>
      <w:r w:rsidR="008A3F5F">
        <w:rPr>
          <w:rFonts w:ascii="Century Gothic" w:hAnsi="Century Gothic" w:cs="Calibri-Bold"/>
          <w:bCs/>
          <w:color w:val="000000"/>
          <w:sz w:val="18"/>
          <w:szCs w:val="18"/>
        </w:rPr>
        <w:t>C</w:t>
      </w:r>
      <w:r w:rsidR="00A94139">
        <w:rPr>
          <w:rFonts w:ascii="Century Gothic" w:hAnsi="Century Gothic" w:cs="Calibri-Bold"/>
          <w:bCs/>
          <w:color w:val="000000"/>
          <w:sz w:val="18"/>
          <w:szCs w:val="18"/>
        </w:rPr>
        <w:t>ommercio di ____________________ o equivalente in paesi UE;</w:t>
      </w:r>
    </w:p>
    <w:p w:rsidR="001C6ABA" w:rsidRPr="00A94139" w:rsidRDefault="00A94139" w:rsidP="00127356">
      <w:pPr>
        <w:numPr>
          <w:ilvl w:val="0"/>
          <w:numId w:val="9"/>
        </w:numPr>
        <w:overflowPunct/>
        <w:autoSpaceDE/>
        <w:autoSpaceDN/>
        <w:adjustRightInd/>
        <w:spacing w:line="360" w:lineRule="auto"/>
        <w:jc w:val="both"/>
        <w:textAlignment w:val="auto"/>
        <w:rPr>
          <w:rFonts w:ascii="Century Gothic" w:hAnsi="Century Gothic" w:cs="Calibri-Bold"/>
          <w:bCs/>
          <w:color w:val="000000"/>
          <w:sz w:val="18"/>
          <w:szCs w:val="18"/>
        </w:rPr>
      </w:pPr>
      <w:r>
        <w:rPr>
          <w:rFonts w:ascii="Century Gothic" w:hAnsi="Century Gothic" w:cs="Calibri-Bold"/>
          <w:bCs/>
          <w:color w:val="000000"/>
          <w:sz w:val="18"/>
          <w:szCs w:val="18"/>
        </w:rPr>
        <w:t xml:space="preserve">che la ditta </w:t>
      </w:r>
      <w:r w:rsidRPr="00A94139">
        <w:rPr>
          <w:rFonts w:ascii="Century Gothic" w:hAnsi="Century Gothic" w:cs="Arial"/>
          <w:sz w:val="18"/>
          <w:szCs w:val="18"/>
        </w:rPr>
        <w:t>non si trova in stato di fallimento, di liquidazione, cessazione di attività, concordato preventivo o di ogni altra analoga situazione e non è in corso una procedura per la dichiarazione di una di tali situazioni</w:t>
      </w:r>
      <w:r>
        <w:rPr>
          <w:rFonts w:ascii="Century Gothic" w:hAnsi="Century Gothic" w:cs="Arial"/>
          <w:sz w:val="18"/>
          <w:szCs w:val="18"/>
        </w:rPr>
        <w:t>;</w:t>
      </w:r>
    </w:p>
    <w:p w:rsidR="00A94139" w:rsidRPr="00690F3F" w:rsidRDefault="00A94139" w:rsidP="00A94139">
      <w:pPr>
        <w:pStyle w:val="Corpotesto"/>
        <w:numPr>
          <w:ilvl w:val="0"/>
          <w:numId w:val="9"/>
        </w:numPr>
        <w:rPr>
          <w:rFonts w:ascii="Century Gothic" w:hAnsi="Century Gothic" w:cs="Arial"/>
          <w:sz w:val="18"/>
          <w:szCs w:val="18"/>
        </w:rPr>
      </w:pPr>
      <w:r w:rsidRPr="00690F3F">
        <w:rPr>
          <w:rFonts w:ascii="Century Gothic" w:hAnsi="Century Gothic" w:cs="Arial"/>
          <w:sz w:val="18"/>
          <w:szCs w:val="18"/>
        </w:rPr>
        <w:t>che a carico della ditta non si sono verificate procedure di fallimento o di concordato nel quinquennio antecedente la data della gara;</w:t>
      </w:r>
    </w:p>
    <w:p w:rsidR="00690F3F" w:rsidRPr="00690F3F" w:rsidRDefault="00690F3F" w:rsidP="00690F3F">
      <w:pPr>
        <w:pStyle w:val="Corpotesto"/>
        <w:numPr>
          <w:ilvl w:val="0"/>
          <w:numId w:val="9"/>
        </w:numPr>
        <w:rPr>
          <w:rFonts w:ascii="Century Gothic" w:hAnsi="Century Gothic" w:cs="Arial"/>
          <w:sz w:val="18"/>
          <w:szCs w:val="18"/>
        </w:rPr>
      </w:pPr>
      <w:r w:rsidRPr="00690F3F">
        <w:rPr>
          <w:rFonts w:ascii="Century Gothic" w:hAnsi="Century Gothic" w:cs="Arial"/>
          <w:sz w:val="18"/>
          <w:szCs w:val="18"/>
        </w:rPr>
        <w:t>che non è stata pronunciata una condanna con sentenza passata in giudicato, per qualsiasi reato che incida sulla moralità professionale a carico:</w:t>
      </w:r>
    </w:p>
    <w:p w:rsidR="00690F3F" w:rsidRPr="00690F3F" w:rsidRDefault="00690F3F" w:rsidP="00690F3F">
      <w:pPr>
        <w:pStyle w:val="Corpotesto"/>
        <w:ind w:left="708" w:firstLine="708"/>
        <w:rPr>
          <w:rFonts w:ascii="Century Gothic" w:hAnsi="Century Gothic" w:cs="Arial"/>
          <w:sz w:val="18"/>
          <w:szCs w:val="18"/>
        </w:rPr>
      </w:pPr>
      <w:r w:rsidRPr="00690F3F">
        <w:rPr>
          <w:rFonts w:ascii="Century Gothic" w:hAnsi="Century Gothic" w:cs="Arial"/>
          <w:sz w:val="18"/>
          <w:szCs w:val="18"/>
        </w:rPr>
        <w:t>del titolare per le ditte individuali</w:t>
      </w:r>
    </w:p>
    <w:p w:rsidR="00690F3F" w:rsidRPr="00690F3F" w:rsidRDefault="00690F3F" w:rsidP="00690F3F">
      <w:pPr>
        <w:pStyle w:val="Corpotesto"/>
        <w:ind w:left="708" w:firstLine="708"/>
        <w:rPr>
          <w:rFonts w:ascii="Century Gothic" w:hAnsi="Century Gothic" w:cs="Arial"/>
          <w:sz w:val="18"/>
          <w:szCs w:val="18"/>
        </w:rPr>
      </w:pPr>
      <w:r w:rsidRPr="00690F3F">
        <w:rPr>
          <w:rFonts w:ascii="Century Gothic" w:hAnsi="Century Gothic" w:cs="Arial"/>
          <w:sz w:val="18"/>
          <w:szCs w:val="18"/>
        </w:rPr>
        <w:t>di tutti i soci per le società in nome collettivo</w:t>
      </w:r>
    </w:p>
    <w:p w:rsidR="00690F3F" w:rsidRPr="00690F3F" w:rsidRDefault="00690F3F" w:rsidP="00690F3F">
      <w:pPr>
        <w:pStyle w:val="Corpotesto"/>
        <w:ind w:left="708" w:firstLine="708"/>
        <w:rPr>
          <w:rFonts w:ascii="Century Gothic" w:hAnsi="Century Gothic" w:cs="Arial"/>
          <w:sz w:val="18"/>
          <w:szCs w:val="18"/>
        </w:rPr>
      </w:pPr>
      <w:r w:rsidRPr="00690F3F">
        <w:rPr>
          <w:rFonts w:ascii="Century Gothic" w:hAnsi="Century Gothic" w:cs="Arial"/>
          <w:sz w:val="18"/>
          <w:szCs w:val="18"/>
        </w:rPr>
        <w:t>degli accomandatari se si tratta di società in accomandita semplice</w:t>
      </w:r>
    </w:p>
    <w:p w:rsidR="00690F3F" w:rsidRPr="00690F3F" w:rsidRDefault="00690F3F" w:rsidP="00690F3F">
      <w:pPr>
        <w:pStyle w:val="Corpotesto"/>
        <w:ind w:left="1416"/>
        <w:rPr>
          <w:rFonts w:ascii="Century Gothic" w:hAnsi="Century Gothic" w:cs="Arial"/>
          <w:sz w:val="18"/>
          <w:szCs w:val="18"/>
        </w:rPr>
      </w:pPr>
      <w:r w:rsidRPr="00690F3F">
        <w:rPr>
          <w:rFonts w:ascii="Century Gothic" w:hAnsi="Century Gothic" w:cs="Arial"/>
          <w:sz w:val="18"/>
          <w:szCs w:val="18"/>
        </w:rPr>
        <w:t>degli amministratori, muniti di potere di rappresentanza, per le altre società comprese le cooperative</w:t>
      </w:r>
      <w:r>
        <w:rPr>
          <w:rFonts w:ascii="Century Gothic" w:hAnsi="Century Gothic" w:cs="Arial"/>
          <w:sz w:val="18"/>
          <w:szCs w:val="18"/>
        </w:rPr>
        <w:t>;</w:t>
      </w:r>
    </w:p>
    <w:p w:rsidR="00690F3F" w:rsidRDefault="00690F3F" w:rsidP="00690F3F">
      <w:pPr>
        <w:pStyle w:val="Corpotesto"/>
        <w:numPr>
          <w:ilvl w:val="0"/>
          <w:numId w:val="9"/>
        </w:numPr>
        <w:rPr>
          <w:rFonts w:ascii="Century Gothic" w:hAnsi="Century Gothic" w:cs="Arial"/>
          <w:sz w:val="18"/>
          <w:szCs w:val="18"/>
        </w:rPr>
      </w:pPr>
      <w:r w:rsidRPr="00690F3F">
        <w:rPr>
          <w:rFonts w:ascii="Century Gothic" w:hAnsi="Century Gothic" w:cs="Arial"/>
          <w:sz w:val="18"/>
          <w:szCs w:val="18"/>
        </w:rPr>
        <w:t xml:space="preserve">che la ditta non si trova in ogni altra situazione che possa determinare l’esclusione dall’asta pubblica e/o l’incapacità di contrattare </w:t>
      </w:r>
      <w:r w:rsidR="00E30FE2">
        <w:rPr>
          <w:rFonts w:ascii="Century Gothic" w:hAnsi="Century Gothic" w:cs="Arial"/>
          <w:sz w:val="18"/>
          <w:szCs w:val="18"/>
        </w:rPr>
        <w:t>con la Pubblica Amministrazione;</w:t>
      </w:r>
    </w:p>
    <w:p w:rsidR="00E30FE2" w:rsidRPr="00690F3F" w:rsidRDefault="00B410B9" w:rsidP="00690F3F">
      <w:pPr>
        <w:pStyle w:val="Corpotesto"/>
        <w:numPr>
          <w:ilvl w:val="0"/>
          <w:numId w:val="9"/>
        </w:numPr>
        <w:rPr>
          <w:rFonts w:ascii="Century Gothic" w:hAnsi="Century Gothic" w:cs="Arial"/>
          <w:sz w:val="18"/>
          <w:szCs w:val="18"/>
        </w:rPr>
      </w:pPr>
      <w:r>
        <w:rPr>
          <w:rFonts w:ascii="Century Gothic" w:hAnsi="Century Gothic" w:cs="Arial"/>
          <w:sz w:val="18"/>
          <w:szCs w:val="18"/>
        </w:rPr>
        <w:t xml:space="preserve">di aver provveduto al versamento/deposito della cauzione come indicato nel </w:t>
      </w:r>
      <w:r w:rsidR="008A3F5F">
        <w:rPr>
          <w:rFonts w:ascii="Century Gothic" w:hAnsi="Century Gothic" w:cs="Arial"/>
          <w:sz w:val="18"/>
          <w:szCs w:val="18"/>
        </w:rPr>
        <w:t>bando</w:t>
      </w:r>
      <w:r>
        <w:rPr>
          <w:rFonts w:ascii="Century Gothic" w:hAnsi="Century Gothic" w:cs="Arial"/>
          <w:sz w:val="18"/>
          <w:szCs w:val="18"/>
        </w:rPr>
        <w:t xml:space="preserve"> di gara.</w:t>
      </w:r>
    </w:p>
    <w:p w:rsidR="00A94139" w:rsidRDefault="00A94139" w:rsidP="00690F3F">
      <w:pPr>
        <w:overflowPunct/>
        <w:autoSpaceDE/>
        <w:autoSpaceDN/>
        <w:adjustRightInd/>
        <w:spacing w:line="360" w:lineRule="auto"/>
        <w:ind w:left="360"/>
        <w:jc w:val="both"/>
        <w:textAlignment w:val="auto"/>
        <w:rPr>
          <w:rFonts w:ascii="Century Gothic" w:hAnsi="Century Gothic" w:cs="Calibri-Bold"/>
          <w:bCs/>
          <w:color w:val="000000"/>
          <w:sz w:val="18"/>
          <w:szCs w:val="18"/>
        </w:rPr>
      </w:pPr>
    </w:p>
    <w:p w:rsidR="000E0BDD" w:rsidRPr="00127356" w:rsidRDefault="000E0BDD" w:rsidP="00690F3F">
      <w:pPr>
        <w:overflowPunct/>
        <w:autoSpaceDE/>
        <w:autoSpaceDN/>
        <w:adjustRightInd/>
        <w:spacing w:line="360" w:lineRule="auto"/>
        <w:ind w:left="360"/>
        <w:jc w:val="both"/>
        <w:textAlignment w:val="auto"/>
        <w:rPr>
          <w:rFonts w:ascii="Century Gothic" w:hAnsi="Century Gothic" w:cs="Calibri-Bold"/>
          <w:bCs/>
          <w:color w:val="000000"/>
          <w:sz w:val="18"/>
          <w:szCs w:val="18"/>
        </w:rPr>
      </w:pPr>
    </w:p>
    <w:tbl>
      <w:tblPr>
        <w:tblW w:w="0" w:type="auto"/>
        <w:tblLook w:val="01E0" w:firstRow="1" w:lastRow="1" w:firstColumn="1" w:lastColumn="1" w:noHBand="0" w:noVBand="0"/>
      </w:tblPr>
      <w:tblGrid>
        <w:gridCol w:w="5061"/>
        <w:gridCol w:w="4578"/>
      </w:tblGrid>
      <w:tr w:rsidR="00C154EA" w:rsidRPr="00C91B0B" w:rsidTr="000E0BDD">
        <w:tc>
          <w:tcPr>
            <w:tcW w:w="5061" w:type="dxa"/>
          </w:tcPr>
          <w:p w:rsidR="00C154EA" w:rsidRPr="00C91B0B" w:rsidRDefault="00C154EA" w:rsidP="00584EFC">
            <w:pPr>
              <w:spacing w:line="360" w:lineRule="auto"/>
              <w:jc w:val="both"/>
              <w:rPr>
                <w:rFonts w:ascii="Century Gothic" w:hAnsi="Century Gothic"/>
              </w:rPr>
            </w:pPr>
          </w:p>
        </w:tc>
        <w:tc>
          <w:tcPr>
            <w:tcW w:w="4794" w:type="dxa"/>
          </w:tcPr>
          <w:p w:rsidR="00C154EA" w:rsidRPr="00C91B0B" w:rsidRDefault="00C154EA" w:rsidP="0005287E">
            <w:pPr>
              <w:spacing w:line="360" w:lineRule="auto"/>
              <w:jc w:val="center"/>
              <w:rPr>
                <w:rFonts w:ascii="Century Gothic" w:hAnsi="Century Gothic"/>
              </w:rPr>
            </w:pPr>
            <w:r w:rsidRPr="00C91B0B">
              <w:rPr>
                <w:rFonts w:ascii="Century Gothic" w:hAnsi="Century Gothic"/>
              </w:rPr>
              <w:t xml:space="preserve">Il </w:t>
            </w:r>
            <w:r w:rsidR="0005287E">
              <w:rPr>
                <w:rFonts w:ascii="Century Gothic" w:hAnsi="Century Gothic"/>
              </w:rPr>
              <w:t>dichiarante</w:t>
            </w:r>
          </w:p>
        </w:tc>
      </w:tr>
      <w:tr w:rsidR="00C154EA" w:rsidRPr="00C91B0B" w:rsidTr="000E0BDD">
        <w:tc>
          <w:tcPr>
            <w:tcW w:w="5061" w:type="dxa"/>
          </w:tcPr>
          <w:p w:rsidR="00C154EA" w:rsidRPr="00C91B0B" w:rsidRDefault="00C154EA" w:rsidP="00584EFC">
            <w:pPr>
              <w:spacing w:line="360" w:lineRule="auto"/>
              <w:jc w:val="both"/>
              <w:rPr>
                <w:rFonts w:ascii="Century Gothic" w:hAnsi="Century Gothic"/>
              </w:rPr>
            </w:pPr>
          </w:p>
        </w:tc>
        <w:tc>
          <w:tcPr>
            <w:tcW w:w="4794" w:type="dxa"/>
          </w:tcPr>
          <w:p w:rsidR="00C154EA" w:rsidRPr="00C91B0B" w:rsidRDefault="00C154EA" w:rsidP="0005287E">
            <w:pPr>
              <w:spacing w:line="360" w:lineRule="auto"/>
              <w:jc w:val="center"/>
              <w:rPr>
                <w:rFonts w:ascii="Century Gothic" w:hAnsi="Century Gothic"/>
              </w:rPr>
            </w:pPr>
            <w:r w:rsidRPr="00C91B0B">
              <w:rPr>
                <w:rFonts w:ascii="Century Gothic" w:hAnsi="Century Gothic"/>
                <w:sz w:val="16"/>
                <w:szCs w:val="16"/>
              </w:rPr>
              <w:t>………………………………………………………………</w:t>
            </w:r>
          </w:p>
        </w:tc>
      </w:tr>
      <w:tr w:rsidR="00C154EA" w:rsidRPr="00C91B0B" w:rsidTr="000E0BDD">
        <w:tc>
          <w:tcPr>
            <w:tcW w:w="5061" w:type="dxa"/>
          </w:tcPr>
          <w:p w:rsidR="00C154EA" w:rsidRPr="00C91B0B" w:rsidRDefault="00C154EA" w:rsidP="00584EFC">
            <w:pPr>
              <w:spacing w:line="360" w:lineRule="auto"/>
              <w:rPr>
                <w:rFonts w:ascii="Century Gothic" w:hAnsi="Century Gothic"/>
                <w:sz w:val="16"/>
                <w:szCs w:val="16"/>
              </w:rPr>
            </w:pPr>
            <w:r w:rsidRPr="00C91B0B">
              <w:rPr>
                <w:rFonts w:ascii="Century Gothic" w:hAnsi="Century Gothic"/>
                <w:sz w:val="16"/>
                <w:szCs w:val="16"/>
              </w:rPr>
              <w:t>Luogo e data</w:t>
            </w:r>
          </w:p>
        </w:tc>
        <w:tc>
          <w:tcPr>
            <w:tcW w:w="4794" w:type="dxa"/>
          </w:tcPr>
          <w:p w:rsidR="00C154EA" w:rsidRPr="00C91B0B" w:rsidRDefault="00C154EA" w:rsidP="00584EFC">
            <w:pPr>
              <w:spacing w:line="360" w:lineRule="auto"/>
              <w:jc w:val="center"/>
              <w:rPr>
                <w:rFonts w:ascii="Century Gothic" w:hAnsi="Century Gothic"/>
              </w:rPr>
            </w:pPr>
          </w:p>
        </w:tc>
      </w:tr>
      <w:tr w:rsidR="00C154EA" w:rsidRPr="00C91B0B" w:rsidTr="000E0BDD">
        <w:tc>
          <w:tcPr>
            <w:tcW w:w="5061" w:type="dxa"/>
          </w:tcPr>
          <w:p w:rsidR="00C154EA" w:rsidRPr="00C91B0B" w:rsidRDefault="00C154EA" w:rsidP="00584EFC">
            <w:pPr>
              <w:spacing w:line="360" w:lineRule="auto"/>
              <w:rPr>
                <w:rFonts w:ascii="Century Gothic" w:hAnsi="Century Gothic"/>
                <w:sz w:val="16"/>
                <w:szCs w:val="16"/>
              </w:rPr>
            </w:pPr>
            <w:r w:rsidRPr="00C91B0B">
              <w:rPr>
                <w:rFonts w:ascii="Century Gothic" w:hAnsi="Century Gothic"/>
                <w:sz w:val="16"/>
                <w:szCs w:val="16"/>
              </w:rPr>
              <w:t>……………………………………………………………………………….</w:t>
            </w:r>
          </w:p>
        </w:tc>
        <w:tc>
          <w:tcPr>
            <w:tcW w:w="4794" w:type="dxa"/>
          </w:tcPr>
          <w:p w:rsidR="00C154EA" w:rsidRPr="00C91B0B" w:rsidRDefault="00C154EA" w:rsidP="00584EFC">
            <w:pPr>
              <w:spacing w:line="360" w:lineRule="auto"/>
              <w:jc w:val="center"/>
              <w:rPr>
                <w:rFonts w:ascii="Century Gothic" w:hAnsi="Century Gothic"/>
              </w:rPr>
            </w:pPr>
          </w:p>
        </w:tc>
      </w:tr>
    </w:tbl>
    <w:p w:rsidR="00C154EA" w:rsidRPr="00C91B0B" w:rsidRDefault="00C154EA" w:rsidP="00C154EA">
      <w:pPr>
        <w:spacing w:line="360" w:lineRule="auto"/>
        <w:jc w:val="both"/>
        <w:rPr>
          <w:rFonts w:ascii="Century Gothic" w:hAnsi="Century Gothic"/>
          <w:b/>
        </w:rPr>
      </w:pPr>
    </w:p>
    <w:p w:rsidR="000E0BDD" w:rsidRDefault="000E0BDD" w:rsidP="00C154EA">
      <w:pPr>
        <w:jc w:val="both"/>
        <w:rPr>
          <w:rFonts w:ascii="Century Gothic" w:hAnsi="Century Gothic"/>
          <w:i/>
          <w:sz w:val="18"/>
          <w:szCs w:val="18"/>
        </w:rPr>
      </w:pPr>
    </w:p>
    <w:p w:rsidR="00C154EA" w:rsidRPr="00C91B0B" w:rsidRDefault="00C154EA" w:rsidP="00C154EA">
      <w:pPr>
        <w:jc w:val="both"/>
        <w:rPr>
          <w:rFonts w:ascii="Century Gothic" w:hAnsi="Century Gothic"/>
          <w:i/>
          <w:sz w:val="18"/>
          <w:szCs w:val="18"/>
        </w:rPr>
      </w:pPr>
      <w:r w:rsidRPr="00C91B0B">
        <w:rPr>
          <w:rFonts w:ascii="Century Gothic" w:hAnsi="Century Gothic"/>
          <w:i/>
          <w:sz w:val="18"/>
          <w:szCs w:val="18"/>
        </w:rPr>
        <w:lastRenderedPageBreak/>
        <w:t xml:space="preserve">N.B.: </w:t>
      </w:r>
    </w:p>
    <w:p w:rsidR="00C154EA" w:rsidRPr="00C91B0B" w:rsidRDefault="00C154EA" w:rsidP="00C154EA">
      <w:pPr>
        <w:jc w:val="both"/>
        <w:rPr>
          <w:rFonts w:ascii="Century Gothic" w:hAnsi="Century Gothic"/>
          <w:i/>
          <w:sz w:val="18"/>
          <w:szCs w:val="18"/>
        </w:rPr>
      </w:pPr>
    </w:p>
    <w:p w:rsidR="009316C3" w:rsidRDefault="009316C3" w:rsidP="009316C3">
      <w:pPr>
        <w:jc w:val="both"/>
        <w:rPr>
          <w:rFonts w:ascii="Century Gothic" w:hAnsi="Century Gothic"/>
          <w:i/>
          <w:sz w:val="18"/>
          <w:szCs w:val="18"/>
        </w:rPr>
      </w:pPr>
      <w:r w:rsidRPr="00F81465">
        <w:rPr>
          <w:rFonts w:ascii="Century Gothic" w:hAnsi="Century Gothic"/>
          <w:i/>
          <w:sz w:val="18"/>
          <w:szCs w:val="18"/>
        </w:rPr>
        <w:t>L</w:t>
      </w:r>
      <w:r>
        <w:rPr>
          <w:rFonts w:ascii="Century Gothic" w:hAnsi="Century Gothic"/>
          <w:i/>
          <w:sz w:val="18"/>
          <w:szCs w:val="18"/>
        </w:rPr>
        <w:t>a dichiarazione</w:t>
      </w:r>
      <w:r w:rsidRPr="00F81465">
        <w:rPr>
          <w:rFonts w:ascii="Century Gothic" w:hAnsi="Century Gothic"/>
          <w:i/>
          <w:sz w:val="18"/>
          <w:szCs w:val="18"/>
        </w:rPr>
        <w:t xml:space="preserve"> dovrà essere sottoscritta dall’offerente ovvero, nel caso in cui l’offerente sia persona giuridica, dal suo legale rappresentante oppure da un delegato del legale rappresentante, munito di idonei poteri di firma ed essere corredata della fotocopia, non autenticata, di un valido documento di identità del firmatario.</w:t>
      </w:r>
    </w:p>
    <w:p w:rsidR="009316C3" w:rsidRDefault="009316C3" w:rsidP="009316C3">
      <w:pPr>
        <w:jc w:val="both"/>
        <w:rPr>
          <w:rFonts w:ascii="Century Gothic" w:hAnsi="Century Gothic"/>
          <w:i/>
          <w:sz w:val="18"/>
          <w:szCs w:val="18"/>
        </w:rPr>
      </w:pPr>
    </w:p>
    <w:p w:rsidR="009316C3" w:rsidRDefault="009316C3" w:rsidP="009316C3">
      <w:pPr>
        <w:jc w:val="both"/>
        <w:rPr>
          <w:rFonts w:ascii="Century Gothic" w:hAnsi="Century Gothic"/>
          <w:i/>
          <w:sz w:val="18"/>
          <w:szCs w:val="18"/>
        </w:rPr>
      </w:pPr>
      <w:r w:rsidRPr="00F81465">
        <w:rPr>
          <w:rFonts w:ascii="Century Gothic" w:hAnsi="Century Gothic"/>
          <w:i/>
          <w:sz w:val="18"/>
          <w:szCs w:val="18"/>
        </w:rPr>
        <w:t>In caso di sottoscrizione da parte di delegato, va allegata copia della relativa procura notarile (generale o speciale) o altro documento da cui evincere i poteri di rappresentanza e fotocopia semplice di documento d’identità del delegante e del delegato.</w:t>
      </w:r>
    </w:p>
    <w:p w:rsidR="009316C3" w:rsidRDefault="009316C3" w:rsidP="009316C3">
      <w:pPr>
        <w:jc w:val="both"/>
        <w:rPr>
          <w:rFonts w:ascii="Century Gothic" w:hAnsi="Century Gothic"/>
          <w:i/>
          <w:sz w:val="18"/>
          <w:szCs w:val="18"/>
        </w:rPr>
      </w:pPr>
    </w:p>
    <w:p w:rsidR="009316C3" w:rsidRDefault="009316C3" w:rsidP="009316C3">
      <w:pPr>
        <w:jc w:val="both"/>
        <w:rPr>
          <w:rFonts w:ascii="Century Gothic" w:hAnsi="Century Gothic"/>
          <w:i/>
          <w:sz w:val="18"/>
          <w:szCs w:val="18"/>
        </w:rPr>
      </w:pPr>
      <w:r>
        <w:rPr>
          <w:rFonts w:ascii="Century Gothic" w:hAnsi="Century Gothic"/>
          <w:i/>
          <w:sz w:val="18"/>
          <w:szCs w:val="18"/>
        </w:rPr>
        <w:t xml:space="preserve">Qualora l’offerente sia costituito da più soggetti, </w:t>
      </w:r>
      <w:r w:rsidRPr="00C91B0B">
        <w:rPr>
          <w:rFonts w:ascii="Century Gothic" w:hAnsi="Century Gothic"/>
          <w:i/>
          <w:sz w:val="18"/>
          <w:szCs w:val="18"/>
        </w:rPr>
        <w:t>l</w:t>
      </w:r>
      <w:r>
        <w:rPr>
          <w:rFonts w:ascii="Century Gothic" w:hAnsi="Century Gothic"/>
          <w:i/>
          <w:sz w:val="18"/>
          <w:szCs w:val="18"/>
        </w:rPr>
        <w:t xml:space="preserve">a dichiarazione dovrà essere redatta e sottoscritta </w:t>
      </w:r>
      <w:r w:rsidRPr="00C91B0B">
        <w:rPr>
          <w:rFonts w:ascii="Century Gothic" w:hAnsi="Century Gothic"/>
          <w:i/>
          <w:sz w:val="18"/>
          <w:szCs w:val="18"/>
        </w:rPr>
        <w:t>da ciascun</w:t>
      </w:r>
      <w:r>
        <w:rPr>
          <w:rFonts w:ascii="Century Gothic" w:hAnsi="Century Gothic"/>
          <w:i/>
          <w:sz w:val="18"/>
          <w:szCs w:val="18"/>
        </w:rPr>
        <w:t>o dei soggetti componenti.</w:t>
      </w:r>
    </w:p>
    <w:p w:rsidR="009316C3" w:rsidRDefault="009316C3" w:rsidP="009316C3">
      <w:pPr>
        <w:jc w:val="both"/>
        <w:rPr>
          <w:rFonts w:ascii="Century Gothic" w:hAnsi="Century Gothic"/>
          <w:i/>
          <w:sz w:val="18"/>
          <w:szCs w:val="18"/>
        </w:rPr>
      </w:pPr>
    </w:p>
    <w:p w:rsidR="00127356" w:rsidRDefault="00127356" w:rsidP="001130D0">
      <w:pPr>
        <w:pStyle w:val="StileCalibriGiustificatoInterlinea15righe"/>
        <w:rPr>
          <w:rFonts w:ascii="Century Gothic" w:hAnsi="Century Gothic"/>
          <w:sz w:val="20"/>
        </w:rPr>
      </w:pPr>
    </w:p>
    <w:p w:rsidR="00127356" w:rsidRDefault="00127356" w:rsidP="001130D0">
      <w:pPr>
        <w:pStyle w:val="StileCalibriGiustificatoInterlinea15righe"/>
        <w:rPr>
          <w:rFonts w:ascii="Century Gothic" w:hAnsi="Century Gothic"/>
          <w:sz w:val="20"/>
        </w:rPr>
      </w:pPr>
    </w:p>
    <w:p w:rsidR="00127356" w:rsidRDefault="00127356" w:rsidP="001130D0">
      <w:pPr>
        <w:pStyle w:val="StileCalibriGiustificatoInterlinea15righe"/>
        <w:rPr>
          <w:rFonts w:ascii="Century Gothic" w:hAnsi="Century Gothic"/>
          <w:sz w:val="20"/>
        </w:rPr>
      </w:pPr>
    </w:p>
    <w:p w:rsidR="00127356" w:rsidRDefault="00127356" w:rsidP="001130D0">
      <w:pPr>
        <w:pStyle w:val="StileCalibriGiustificatoInterlinea15righe"/>
        <w:rPr>
          <w:rFonts w:ascii="Century Gothic" w:hAnsi="Century Gothic"/>
          <w:sz w:val="20"/>
        </w:rPr>
      </w:pPr>
    </w:p>
    <w:p w:rsidR="00127356" w:rsidRDefault="00127356" w:rsidP="001130D0">
      <w:pPr>
        <w:pStyle w:val="StileCalibriGiustificatoInterlinea15righe"/>
        <w:rPr>
          <w:rFonts w:ascii="Century Gothic" w:hAnsi="Century Gothic"/>
          <w:sz w:val="20"/>
        </w:rPr>
      </w:pPr>
    </w:p>
    <w:p w:rsidR="00127356" w:rsidRDefault="00127356" w:rsidP="001130D0">
      <w:pPr>
        <w:pStyle w:val="StileCalibriGiustificatoInterlinea15righe"/>
        <w:rPr>
          <w:rFonts w:ascii="Century Gothic" w:hAnsi="Century Gothic"/>
          <w:sz w:val="20"/>
        </w:rPr>
      </w:pPr>
    </w:p>
    <w:p w:rsidR="00127356" w:rsidRDefault="00127356" w:rsidP="001130D0">
      <w:pPr>
        <w:pStyle w:val="StileCalibriGiustificatoInterlinea15righe"/>
        <w:rPr>
          <w:rFonts w:ascii="Century Gothic" w:hAnsi="Century Gothic"/>
          <w:sz w:val="20"/>
        </w:rPr>
      </w:pPr>
    </w:p>
    <w:p w:rsidR="00127356" w:rsidRDefault="00127356" w:rsidP="001130D0">
      <w:pPr>
        <w:pStyle w:val="StileCalibriGiustificatoInterlinea15righe"/>
        <w:rPr>
          <w:rFonts w:ascii="Century Gothic" w:hAnsi="Century Gothic"/>
          <w:sz w:val="20"/>
        </w:rPr>
      </w:pPr>
    </w:p>
    <w:sectPr w:rsidR="00127356" w:rsidSect="007147D3">
      <w:headerReference w:type="default" r:id="rId8"/>
      <w:footerReference w:type="default" r:id="rId9"/>
      <w:pgSz w:w="11907" w:h="16840" w:code="9"/>
      <w:pgMar w:top="2410" w:right="850" w:bottom="851" w:left="1418" w:header="720" w:footer="5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6EB" w:rsidRDefault="00B856EB">
      <w:r>
        <w:separator/>
      </w:r>
    </w:p>
  </w:endnote>
  <w:endnote w:type="continuationSeparator" w:id="0">
    <w:p w:rsidR="00B856EB" w:rsidRDefault="00B8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
    <w:altName w:val="Times New Roman"/>
    <w:panose1 w:val="00000000000000000000"/>
    <w:charset w:val="00"/>
    <w:family w:val="roman"/>
    <w:notTrueType/>
    <w:pitch w:val="default"/>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55526"/>
      <w:docPartObj>
        <w:docPartGallery w:val="Page Numbers (Bottom of Page)"/>
        <w:docPartUnique/>
      </w:docPartObj>
    </w:sdtPr>
    <w:sdtEndPr/>
    <w:sdtContent>
      <w:p w:rsidR="00584EFC" w:rsidRDefault="00C80D46">
        <w:pPr>
          <w:pStyle w:val="Pidipagina"/>
          <w:jc w:val="right"/>
        </w:pPr>
        <w:r w:rsidRPr="009B6B57">
          <w:rPr>
            <w:rFonts w:ascii="Century Gothic" w:hAnsi="Century Gothic"/>
            <w:sz w:val="16"/>
            <w:szCs w:val="16"/>
          </w:rPr>
          <w:fldChar w:fldCharType="begin"/>
        </w:r>
        <w:r w:rsidR="00584EFC" w:rsidRPr="009B6B57">
          <w:rPr>
            <w:rFonts w:ascii="Century Gothic" w:hAnsi="Century Gothic"/>
            <w:sz w:val="16"/>
            <w:szCs w:val="16"/>
          </w:rPr>
          <w:instrText xml:space="preserve"> PAGE   \* MERGEFORMAT </w:instrText>
        </w:r>
        <w:r w:rsidRPr="009B6B57">
          <w:rPr>
            <w:rFonts w:ascii="Century Gothic" w:hAnsi="Century Gothic"/>
            <w:sz w:val="16"/>
            <w:szCs w:val="16"/>
          </w:rPr>
          <w:fldChar w:fldCharType="separate"/>
        </w:r>
        <w:r w:rsidR="00965E64">
          <w:rPr>
            <w:rFonts w:ascii="Century Gothic" w:hAnsi="Century Gothic"/>
            <w:noProof/>
            <w:sz w:val="16"/>
            <w:szCs w:val="16"/>
          </w:rPr>
          <w:t>3</w:t>
        </w:r>
        <w:r w:rsidRPr="009B6B57">
          <w:rPr>
            <w:rFonts w:ascii="Century Gothic" w:hAnsi="Century Gothic"/>
            <w:sz w:val="16"/>
            <w:szCs w:val="16"/>
          </w:rPr>
          <w:fldChar w:fldCharType="end"/>
        </w:r>
      </w:p>
    </w:sdtContent>
  </w:sdt>
  <w:p w:rsidR="00584EFC" w:rsidRDefault="00584EF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6EB" w:rsidRDefault="00B856EB">
      <w:r>
        <w:separator/>
      </w:r>
    </w:p>
  </w:footnote>
  <w:footnote w:type="continuationSeparator" w:id="0">
    <w:p w:rsidR="00B856EB" w:rsidRDefault="00B85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EFC" w:rsidRDefault="0038123E">
    <w:pPr>
      <w:pStyle w:val="Intestazione"/>
    </w:pPr>
    <w:r>
      <w:rPr>
        <w:noProof/>
      </w:rPr>
      <w:drawing>
        <wp:inline distT="0" distB="0" distL="0" distR="0" wp14:anchorId="4C72FD25" wp14:editId="72665D57">
          <wp:extent cx="6120765" cy="89789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chio-CDC-Monte-Rosa-Laghi-Alto-Piemonte-RGB.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890"/>
                  </a:xfrm>
                  <a:prstGeom prst="rect">
                    <a:avLst/>
                  </a:prstGeom>
                </pic:spPr>
              </pic:pic>
            </a:graphicData>
          </a:graphic>
        </wp:inline>
      </w:drawing>
    </w:r>
  </w:p>
  <w:p w:rsidR="00584EFC" w:rsidRDefault="00584EFC">
    <w:pPr>
      <w:pStyle w:val="Intestazione"/>
    </w:pPr>
  </w:p>
  <w:p w:rsidR="00584EFC" w:rsidRDefault="00584EFC">
    <w:pPr>
      <w:pStyle w:val="Intestazione"/>
    </w:pPr>
  </w:p>
  <w:p w:rsidR="00584EFC" w:rsidRDefault="00584EFC">
    <w:pPr>
      <w:pStyle w:val="Intestazione"/>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960"/>
      <w:gridCol w:w="2880"/>
    </w:tblGrid>
    <w:tr w:rsidR="00584EFC" w:rsidRPr="00E10E4D" w:rsidTr="00584EFC">
      <w:tc>
        <w:tcPr>
          <w:tcW w:w="2988" w:type="dxa"/>
        </w:tcPr>
        <w:p w:rsidR="00584EFC" w:rsidRPr="00E10E4D" w:rsidRDefault="00584EFC" w:rsidP="00584EFC">
          <w:pPr>
            <w:pStyle w:val="Intestazione"/>
            <w:jc w:val="both"/>
            <w:rPr>
              <w:rFonts w:ascii="Calibri" w:hAnsi="Calibri"/>
            </w:rPr>
          </w:pPr>
          <w:r w:rsidRPr="00E10E4D">
            <w:rPr>
              <w:rFonts w:ascii="Calibri" w:hAnsi="Calibri"/>
            </w:rPr>
            <w:t xml:space="preserve">Modello per dichiarazione </w:t>
          </w:r>
          <w:r>
            <w:rPr>
              <w:rFonts w:ascii="Calibri" w:hAnsi="Calibri"/>
            </w:rPr>
            <w:t>sostitutiva di certificazione e dell’atto di notorietà</w:t>
          </w:r>
        </w:p>
      </w:tc>
      <w:tc>
        <w:tcPr>
          <w:tcW w:w="3960" w:type="dxa"/>
          <w:vAlign w:val="center"/>
        </w:tcPr>
        <w:p w:rsidR="00584EFC" w:rsidRPr="00E10E4D" w:rsidRDefault="00584EFC" w:rsidP="00584EFC">
          <w:pPr>
            <w:pStyle w:val="Intestazione"/>
            <w:rPr>
              <w:rFonts w:ascii="Calibri" w:hAnsi="Calibri"/>
            </w:rPr>
          </w:pPr>
          <w:r w:rsidRPr="00E10E4D">
            <w:rPr>
              <w:rFonts w:ascii="Calibri" w:hAnsi="Calibri"/>
            </w:rPr>
            <w:t>Da inserire in:</w:t>
          </w:r>
        </w:p>
        <w:p w:rsidR="00584EFC" w:rsidRPr="00E10E4D" w:rsidRDefault="00584EFC" w:rsidP="00584EFC">
          <w:pPr>
            <w:pStyle w:val="Intestazione"/>
            <w:rPr>
              <w:rFonts w:ascii="Calibri" w:hAnsi="Calibri"/>
            </w:rPr>
          </w:pPr>
          <w:r w:rsidRPr="00E10E4D">
            <w:rPr>
              <w:rFonts w:ascii="Calibri" w:hAnsi="Calibri"/>
            </w:rPr>
            <w:t>“Busta A – documentazione amministrativa”</w:t>
          </w:r>
        </w:p>
      </w:tc>
      <w:tc>
        <w:tcPr>
          <w:tcW w:w="2880" w:type="dxa"/>
          <w:vAlign w:val="center"/>
        </w:tcPr>
        <w:p w:rsidR="00584EFC" w:rsidRPr="00E10E4D" w:rsidRDefault="00584EFC" w:rsidP="00584EFC">
          <w:pPr>
            <w:pStyle w:val="Intestazione"/>
            <w:jc w:val="right"/>
            <w:rPr>
              <w:rFonts w:ascii="Calibri" w:hAnsi="Calibri"/>
            </w:rPr>
          </w:pPr>
          <w:r w:rsidRPr="00E10E4D">
            <w:rPr>
              <w:rFonts w:ascii="Calibri" w:hAnsi="Calibri"/>
            </w:rPr>
            <w:t>ALLEGATO 1</w:t>
          </w:r>
        </w:p>
      </w:tc>
    </w:tr>
  </w:tbl>
  <w:p w:rsidR="00584EFC" w:rsidRDefault="00584EF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7702358"/>
    <w:lvl w:ilvl="0">
      <w:numFmt w:val="bullet"/>
      <w:pStyle w:val="StileTitolo2Calibri"/>
      <w:lvlText w:val="*"/>
      <w:lvlJc w:val="left"/>
    </w:lvl>
  </w:abstractNum>
  <w:abstractNum w:abstractNumId="1" w15:restartNumberingAfterBreak="0">
    <w:nsid w:val="00000001"/>
    <w:multiLevelType w:val="multilevel"/>
    <w:tmpl w:val="642C5754"/>
    <w:lvl w:ilvl="0">
      <w:start w:val="1"/>
      <w:numFmt w:val="decimal"/>
      <w:pStyle w:val="StileCalibri14ptGrassettoGiustificatoInterlinea15righe"/>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51311F"/>
    <w:multiLevelType w:val="hybridMultilevel"/>
    <w:tmpl w:val="C15C9F9C"/>
    <w:lvl w:ilvl="0" w:tplc="F8488B8A">
      <w:numFmt w:val="bullet"/>
      <w:lvlText w:val="□"/>
      <w:lvlJc w:val="left"/>
      <w:pPr>
        <w:ind w:left="720" w:hanging="360"/>
      </w:pPr>
      <w:rPr>
        <w:rFonts w:ascii="TimesNewRomanPSMT" w:eastAsia="Times New Roman" w:hAnsi="TimesNewRomanPSMT" w:cs="TimesNewRomanPSMT"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015270"/>
    <w:multiLevelType w:val="hybridMultilevel"/>
    <w:tmpl w:val="B4803C16"/>
    <w:lvl w:ilvl="0" w:tplc="24703A86">
      <w:numFmt w:val="bullet"/>
      <w:lvlText w:val="-"/>
      <w:lvlJc w:val="left"/>
      <w:pPr>
        <w:ind w:left="1080" w:hanging="360"/>
      </w:pPr>
      <w:rPr>
        <w:rFonts w:ascii="Century Gothic" w:eastAsia="Times New Roman" w:hAnsi="Century Gothic"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CD26938"/>
    <w:multiLevelType w:val="hybridMultilevel"/>
    <w:tmpl w:val="6FAA305A"/>
    <w:lvl w:ilvl="0" w:tplc="24703A86">
      <w:numFmt w:val="bullet"/>
      <w:lvlText w:val="-"/>
      <w:lvlJc w:val="left"/>
      <w:pPr>
        <w:ind w:left="1080" w:hanging="360"/>
      </w:pPr>
      <w:rPr>
        <w:rFonts w:ascii="Century Gothic" w:eastAsia="Times New Roman" w:hAnsi="Century Gothic"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E77761B"/>
    <w:multiLevelType w:val="hybridMultilevel"/>
    <w:tmpl w:val="7D50DBBA"/>
    <w:lvl w:ilvl="0" w:tplc="E6C8354C">
      <w:numFmt w:val="bullet"/>
      <w:lvlText w:val="-"/>
      <w:lvlJc w:val="left"/>
      <w:pPr>
        <w:tabs>
          <w:tab w:val="num" w:pos="720"/>
        </w:tabs>
        <w:ind w:left="720" w:hanging="360"/>
      </w:pPr>
      <w:rPr>
        <w:rFonts w:ascii="Book Antiqua" w:eastAsia="Times New Roman" w:hAnsi="Book Antiqua" w:hint="default"/>
        <w:color w:val="auto"/>
      </w:rPr>
    </w:lvl>
    <w:lvl w:ilvl="1" w:tplc="FB1A9CC0">
      <w:start w:val="4"/>
      <w:numFmt w:val="bullet"/>
      <w:lvlText w:val="-"/>
      <w:lvlJc w:val="left"/>
      <w:pPr>
        <w:tabs>
          <w:tab w:val="num" w:pos="1440"/>
        </w:tabs>
        <w:ind w:left="1440" w:hanging="360"/>
      </w:pPr>
      <w:rPr>
        <w:rFonts w:ascii="Georgia" w:eastAsia="Times New Roman" w:hAnsi="Georgia" w:hint="default"/>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F5F29CA"/>
    <w:multiLevelType w:val="hybridMultilevel"/>
    <w:tmpl w:val="D5DAAB7C"/>
    <w:lvl w:ilvl="0" w:tplc="04163D84">
      <w:start w:val="1"/>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7D68D9"/>
    <w:multiLevelType w:val="hybridMultilevel"/>
    <w:tmpl w:val="3942F8E0"/>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5683C50"/>
    <w:multiLevelType w:val="hybridMultilevel"/>
    <w:tmpl w:val="25BADBFE"/>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40826AA3"/>
    <w:multiLevelType w:val="hybridMultilevel"/>
    <w:tmpl w:val="FEF828C0"/>
    <w:lvl w:ilvl="0" w:tplc="0410000F">
      <w:start w:val="1"/>
      <w:numFmt w:val="decimal"/>
      <w:lvlText w:val="%1."/>
      <w:lvlJc w:val="left"/>
      <w:pPr>
        <w:tabs>
          <w:tab w:val="num" w:pos="360"/>
        </w:tabs>
        <w:ind w:left="360" w:hanging="360"/>
      </w:pPr>
      <w:rPr>
        <w:rFonts w:hint="default"/>
      </w:rPr>
    </w:lvl>
    <w:lvl w:ilvl="1" w:tplc="FB1A9CC0">
      <w:start w:val="4"/>
      <w:numFmt w:val="bullet"/>
      <w:lvlText w:val="-"/>
      <w:lvlJc w:val="left"/>
      <w:pPr>
        <w:tabs>
          <w:tab w:val="num" w:pos="1080"/>
        </w:tabs>
        <w:ind w:left="1080" w:hanging="360"/>
      </w:pPr>
      <w:rPr>
        <w:rFonts w:ascii="Georgia" w:eastAsia="Times New Roman" w:hAnsi="Georgia" w:hint="default"/>
      </w:rPr>
    </w:lvl>
    <w:lvl w:ilvl="2" w:tplc="0410001B">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50453F19"/>
    <w:multiLevelType w:val="hybridMultilevel"/>
    <w:tmpl w:val="B6D0F1CE"/>
    <w:lvl w:ilvl="0" w:tplc="B332195C">
      <w:start w:val="1"/>
      <w:numFmt w:val="bullet"/>
      <w:lvlText w:val=""/>
      <w:lvlJc w:val="left"/>
      <w:pPr>
        <w:tabs>
          <w:tab w:val="num" w:pos="720"/>
        </w:tabs>
        <w:ind w:left="720" w:hanging="360"/>
      </w:pPr>
      <w:rPr>
        <w:rFonts w:ascii="Symbol" w:hAnsi="Symbol" w:hint="default"/>
      </w:rPr>
    </w:lvl>
    <w:lvl w:ilvl="1" w:tplc="FB1A9CC0">
      <w:start w:val="4"/>
      <w:numFmt w:val="bullet"/>
      <w:lvlText w:val="-"/>
      <w:lvlJc w:val="left"/>
      <w:pPr>
        <w:tabs>
          <w:tab w:val="num" w:pos="1440"/>
        </w:tabs>
        <w:ind w:left="1440" w:hanging="360"/>
      </w:pPr>
      <w:rPr>
        <w:rFonts w:ascii="Georgia" w:eastAsia="Times New Roman" w:hAnsi="Georgia" w:hint="default"/>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3BA4AEA"/>
    <w:multiLevelType w:val="hybridMultilevel"/>
    <w:tmpl w:val="5164BF7C"/>
    <w:lvl w:ilvl="0" w:tplc="04100019">
      <w:start w:val="1"/>
      <w:numFmt w:val="lowerLetter"/>
      <w:lvlText w:val="%1."/>
      <w:lvlJc w:val="left"/>
      <w:pPr>
        <w:tabs>
          <w:tab w:val="num" w:pos="720"/>
        </w:tabs>
        <w:ind w:left="720" w:hanging="360"/>
      </w:pPr>
      <w:rPr>
        <w:rFonts w:hint="default"/>
      </w:rPr>
    </w:lvl>
    <w:lvl w:ilvl="1" w:tplc="FB1A9CC0">
      <w:start w:val="4"/>
      <w:numFmt w:val="bullet"/>
      <w:lvlText w:val="-"/>
      <w:lvlJc w:val="left"/>
      <w:pPr>
        <w:tabs>
          <w:tab w:val="num" w:pos="1440"/>
        </w:tabs>
        <w:ind w:left="1440" w:hanging="360"/>
      </w:pPr>
      <w:rPr>
        <w:rFonts w:ascii="Georgia" w:eastAsia="Times New Roman" w:hAnsi="Georgia" w:hint="default"/>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81B1C39"/>
    <w:multiLevelType w:val="hybridMultilevel"/>
    <w:tmpl w:val="F7D414AC"/>
    <w:lvl w:ilvl="0" w:tplc="B332195C">
      <w:start w:val="1"/>
      <w:numFmt w:val="bullet"/>
      <w:pStyle w:val="StileRichiamo1Arial"/>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24351B4"/>
    <w:multiLevelType w:val="hybridMultilevel"/>
    <w:tmpl w:val="36D884E2"/>
    <w:lvl w:ilvl="0" w:tplc="CB446BDC">
      <w:start w:val="4"/>
      <w:numFmt w:val="bullet"/>
      <w:lvlText w:val="-"/>
      <w:lvlJc w:val="left"/>
      <w:pPr>
        <w:ind w:left="720" w:hanging="360"/>
      </w:pPr>
      <w:rPr>
        <w:rFonts w:ascii="Georgia" w:eastAsia="Times New Roman" w:hAnsi="Georgia" w:hint="default"/>
        <w:b w:val="0"/>
        <w:i w:val="0"/>
        <w:caps/>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E625091"/>
    <w:multiLevelType w:val="hybridMultilevel"/>
    <w:tmpl w:val="182242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7FF10672"/>
    <w:multiLevelType w:val="hybridMultilevel"/>
    <w:tmpl w:val="C11A761E"/>
    <w:lvl w:ilvl="0" w:tplc="CB446BDC">
      <w:start w:val="4"/>
      <w:numFmt w:val="bullet"/>
      <w:lvlText w:val="-"/>
      <w:lvlJc w:val="left"/>
      <w:pPr>
        <w:ind w:left="360" w:hanging="360"/>
      </w:pPr>
      <w:rPr>
        <w:rFonts w:ascii="Georgia" w:eastAsia="Times New Roman" w:hAnsi="Georgia" w:hint="default"/>
        <w:b w:val="0"/>
        <w:i w:val="0"/>
        <w:caps/>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pStyle w:val="StileTitolo2Calibri"/>
        <w:lvlText w:val=""/>
        <w:legacy w:legacy="1" w:legacySpace="120" w:legacyIndent="360"/>
        <w:lvlJc w:val="left"/>
        <w:pPr>
          <w:ind w:left="2203" w:hanging="360"/>
        </w:pPr>
        <w:rPr>
          <w:rFonts w:ascii="Symbol" w:hAnsi="Symbol" w:hint="default"/>
        </w:rPr>
      </w:lvl>
    </w:lvlOverride>
  </w:num>
  <w:num w:numId="2">
    <w:abstractNumId w:val="1"/>
  </w:num>
  <w:num w:numId="3">
    <w:abstractNumId w:val="14"/>
  </w:num>
  <w:num w:numId="4">
    <w:abstractNumId w:val="13"/>
  </w:num>
  <w:num w:numId="5">
    <w:abstractNumId w:val="15"/>
  </w:num>
  <w:num w:numId="6">
    <w:abstractNumId w:val="8"/>
  </w:num>
  <w:num w:numId="7">
    <w:abstractNumId w:val="7"/>
  </w:num>
  <w:num w:numId="8">
    <w:abstractNumId w:val="12"/>
  </w:num>
  <w:num w:numId="9">
    <w:abstractNumId w:val="9"/>
  </w:num>
  <w:num w:numId="10">
    <w:abstractNumId w:val="10"/>
  </w:num>
  <w:num w:numId="11">
    <w:abstractNumId w:val="6"/>
  </w:num>
  <w:num w:numId="12">
    <w:abstractNumId w:val="2"/>
  </w:num>
  <w:num w:numId="13">
    <w:abstractNumId w:val="12"/>
  </w:num>
  <w:num w:numId="14">
    <w:abstractNumId w:val="11"/>
  </w:num>
  <w:num w:numId="15">
    <w:abstractNumId w:val="12"/>
  </w:num>
  <w:num w:numId="16">
    <w:abstractNumId w:val="12"/>
  </w:num>
  <w:num w:numId="17">
    <w:abstractNumId w:val="5"/>
  </w:num>
  <w:num w:numId="18">
    <w:abstractNumId w:val="12"/>
  </w:num>
  <w:num w:numId="19">
    <w:abstractNumId w:val="12"/>
  </w:num>
  <w:num w:numId="20">
    <w:abstractNumId w:val="12"/>
  </w:num>
  <w:num w:numId="21">
    <w:abstractNumId w:val="12"/>
  </w:num>
  <w:num w:numId="22">
    <w:abstractNumId w:val="12"/>
  </w:num>
  <w:num w:numId="23">
    <w:abstractNumId w:val="3"/>
  </w:num>
  <w:num w:numId="2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E47"/>
    <w:rsid w:val="000310AB"/>
    <w:rsid w:val="00035D53"/>
    <w:rsid w:val="0005287E"/>
    <w:rsid w:val="000575D0"/>
    <w:rsid w:val="00067803"/>
    <w:rsid w:val="00085C0C"/>
    <w:rsid w:val="00087249"/>
    <w:rsid w:val="0009237C"/>
    <w:rsid w:val="000E0BDD"/>
    <w:rsid w:val="000F2148"/>
    <w:rsid w:val="000F5269"/>
    <w:rsid w:val="00103173"/>
    <w:rsid w:val="001130D0"/>
    <w:rsid w:val="00127356"/>
    <w:rsid w:val="00164BD5"/>
    <w:rsid w:val="0016528A"/>
    <w:rsid w:val="0016577B"/>
    <w:rsid w:val="0017151D"/>
    <w:rsid w:val="001922EC"/>
    <w:rsid w:val="001C6ABA"/>
    <w:rsid w:val="002009C3"/>
    <w:rsid w:val="002169D4"/>
    <w:rsid w:val="002600E6"/>
    <w:rsid w:val="002613E5"/>
    <w:rsid w:val="00266704"/>
    <w:rsid w:val="0028020C"/>
    <w:rsid w:val="00281DB1"/>
    <w:rsid w:val="002A0749"/>
    <w:rsid w:val="002B7AC4"/>
    <w:rsid w:val="002E4079"/>
    <w:rsid w:val="00306FD5"/>
    <w:rsid w:val="003240E6"/>
    <w:rsid w:val="0032538C"/>
    <w:rsid w:val="003274A3"/>
    <w:rsid w:val="00330C99"/>
    <w:rsid w:val="00341DAA"/>
    <w:rsid w:val="0038123E"/>
    <w:rsid w:val="0039231C"/>
    <w:rsid w:val="003A37CB"/>
    <w:rsid w:val="003B541F"/>
    <w:rsid w:val="003D7671"/>
    <w:rsid w:val="00407DF0"/>
    <w:rsid w:val="00423402"/>
    <w:rsid w:val="00443B88"/>
    <w:rsid w:val="00450472"/>
    <w:rsid w:val="00456D87"/>
    <w:rsid w:val="004A6E95"/>
    <w:rsid w:val="004B588E"/>
    <w:rsid w:val="004D0FF2"/>
    <w:rsid w:val="004D6E42"/>
    <w:rsid w:val="00500F37"/>
    <w:rsid w:val="00550DF2"/>
    <w:rsid w:val="00554B51"/>
    <w:rsid w:val="00571EFF"/>
    <w:rsid w:val="00584EFC"/>
    <w:rsid w:val="005A2DF5"/>
    <w:rsid w:val="005B4C5A"/>
    <w:rsid w:val="005C7D51"/>
    <w:rsid w:val="005D2158"/>
    <w:rsid w:val="005F3591"/>
    <w:rsid w:val="00606EF1"/>
    <w:rsid w:val="006106F9"/>
    <w:rsid w:val="006323E4"/>
    <w:rsid w:val="006360B8"/>
    <w:rsid w:val="006575C3"/>
    <w:rsid w:val="00666745"/>
    <w:rsid w:val="00690F3F"/>
    <w:rsid w:val="006C0373"/>
    <w:rsid w:val="006D6DBD"/>
    <w:rsid w:val="007147D3"/>
    <w:rsid w:val="007275CD"/>
    <w:rsid w:val="00735408"/>
    <w:rsid w:val="007629A5"/>
    <w:rsid w:val="0076523F"/>
    <w:rsid w:val="00797946"/>
    <w:rsid w:val="007C4A65"/>
    <w:rsid w:val="007D1A18"/>
    <w:rsid w:val="007D4259"/>
    <w:rsid w:val="007D48BD"/>
    <w:rsid w:val="007E715B"/>
    <w:rsid w:val="007E78B3"/>
    <w:rsid w:val="007F254B"/>
    <w:rsid w:val="00823251"/>
    <w:rsid w:val="0084068B"/>
    <w:rsid w:val="00894F6D"/>
    <w:rsid w:val="00895094"/>
    <w:rsid w:val="008977D5"/>
    <w:rsid w:val="008A2870"/>
    <w:rsid w:val="008A3F3B"/>
    <w:rsid w:val="008A3F5F"/>
    <w:rsid w:val="008B227D"/>
    <w:rsid w:val="008B79B7"/>
    <w:rsid w:val="008C2F56"/>
    <w:rsid w:val="008D053B"/>
    <w:rsid w:val="008D438C"/>
    <w:rsid w:val="008F50FD"/>
    <w:rsid w:val="009316C3"/>
    <w:rsid w:val="009369F7"/>
    <w:rsid w:val="009402B0"/>
    <w:rsid w:val="00950CC0"/>
    <w:rsid w:val="00957DC1"/>
    <w:rsid w:val="0096277F"/>
    <w:rsid w:val="00965E64"/>
    <w:rsid w:val="00997428"/>
    <w:rsid w:val="009B6B57"/>
    <w:rsid w:val="009C3F85"/>
    <w:rsid w:val="009D0FA7"/>
    <w:rsid w:val="009D3B3E"/>
    <w:rsid w:val="009F3809"/>
    <w:rsid w:val="00A11C5F"/>
    <w:rsid w:val="00A12F8C"/>
    <w:rsid w:val="00A2293D"/>
    <w:rsid w:val="00A326CB"/>
    <w:rsid w:val="00A37948"/>
    <w:rsid w:val="00A50801"/>
    <w:rsid w:val="00A50FE3"/>
    <w:rsid w:val="00A54D2A"/>
    <w:rsid w:val="00A707E1"/>
    <w:rsid w:val="00A70AA1"/>
    <w:rsid w:val="00A7643F"/>
    <w:rsid w:val="00A81116"/>
    <w:rsid w:val="00A82F2D"/>
    <w:rsid w:val="00A94139"/>
    <w:rsid w:val="00AD3229"/>
    <w:rsid w:val="00AE4808"/>
    <w:rsid w:val="00B00C50"/>
    <w:rsid w:val="00B00E82"/>
    <w:rsid w:val="00B135D0"/>
    <w:rsid w:val="00B3261E"/>
    <w:rsid w:val="00B37A0E"/>
    <w:rsid w:val="00B410B9"/>
    <w:rsid w:val="00B566A3"/>
    <w:rsid w:val="00B758F1"/>
    <w:rsid w:val="00B762CF"/>
    <w:rsid w:val="00B84CCC"/>
    <w:rsid w:val="00B856EB"/>
    <w:rsid w:val="00B95EB0"/>
    <w:rsid w:val="00B97721"/>
    <w:rsid w:val="00BA7E22"/>
    <w:rsid w:val="00BB3CB6"/>
    <w:rsid w:val="00BE7DB8"/>
    <w:rsid w:val="00BF6E47"/>
    <w:rsid w:val="00C154EA"/>
    <w:rsid w:val="00C80D46"/>
    <w:rsid w:val="00C91B0B"/>
    <w:rsid w:val="00C96804"/>
    <w:rsid w:val="00CD10B8"/>
    <w:rsid w:val="00CF1624"/>
    <w:rsid w:val="00CF2F8E"/>
    <w:rsid w:val="00D30B06"/>
    <w:rsid w:val="00D44364"/>
    <w:rsid w:val="00DA1768"/>
    <w:rsid w:val="00DC1612"/>
    <w:rsid w:val="00DC3A5C"/>
    <w:rsid w:val="00DC61CF"/>
    <w:rsid w:val="00DE0141"/>
    <w:rsid w:val="00DF17D6"/>
    <w:rsid w:val="00E157EF"/>
    <w:rsid w:val="00E23DC4"/>
    <w:rsid w:val="00E30FE2"/>
    <w:rsid w:val="00E74015"/>
    <w:rsid w:val="00E80E62"/>
    <w:rsid w:val="00EA5259"/>
    <w:rsid w:val="00EC25B2"/>
    <w:rsid w:val="00EC4308"/>
    <w:rsid w:val="00EC7D28"/>
    <w:rsid w:val="00ED0AF4"/>
    <w:rsid w:val="00ED1E7C"/>
    <w:rsid w:val="00EF0DD1"/>
    <w:rsid w:val="00F2541D"/>
    <w:rsid w:val="00F25567"/>
    <w:rsid w:val="00F72C3F"/>
    <w:rsid w:val="00FA3189"/>
    <w:rsid w:val="00FC1D8F"/>
    <w:rsid w:val="00FD5AFD"/>
    <w:rsid w:val="00FD7EB2"/>
    <w:rsid w:val="00FE030A"/>
    <w:rsid w:val="00FF5A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671EF20D"/>
  <w15:docId w15:val="{A569D67D-FD7A-48CC-8268-B37ED481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541F"/>
    <w:pPr>
      <w:overflowPunct w:val="0"/>
      <w:autoSpaceDE w:val="0"/>
      <w:autoSpaceDN w:val="0"/>
      <w:adjustRightInd w:val="0"/>
      <w:textAlignment w:val="baseline"/>
    </w:pPr>
  </w:style>
  <w:style w:type="paragraph" w:styleId="Titolo1">
    <w:name w:val="heading 1"/>
    <w:basedOn w:val="Normale"/>
    <w:next w:val="Normale"/>
    <w:link w:val="Titolo1Carattere"/>
    <w:uiPriority w:val="9"/>
    <w:qFormat/>
    <w:rsid w:val="00B977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nhideWhenUsed/>
    <w:qFormat/>
    <w:rsid w:val="007979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4">
    <w:name w:val="heading 4"/>
    <w:basedOn w:val="Normale"/>
    <w:next w:val="Normale"/>
    <w:link w:val="Titolo4Carattere"/>
    <w:qFormat/>
    <w:rsid w:val="004D6E42"/>
    <w:pPr>
      <w:keepNext/>
      <w:tabs>
        <w:tab w:val="num" w:pos="864"/>
        <w:tab w:val="left" w:pos="3828"/>
        <w:tab w:val="left" w:pos="5103"/>
        <w:tab w:val="left" w:pos="10148"/>
      </w:tabs>
      <w:suppressAutoHyphens/>
      <w:overflowPunct/>
      <w:autoSpaceDE/>
      <w:autoSpaceDN/>
      <w:adjustRightInd/>
      <w:ind w:left="864" w:hanging="864"/>
      <w:jc w:val="both"/>
      <w:textAlignment w:val="auto"/>
      <w:outlineLvl w:val="3"/>
    </w:pPr>
    <w:rPr>
      <w:position w:val="12"/>
      <w:sz w:val="24"/>
      <w:szCs w:val="24"/>
      <w:u w:val="single"/>
      <w:lang w:eastAsia="ar-SA"/>
    </w:rPr>
  </w:style>
  <w:style w:type="paragraph" w:styleId="Titolo5">
    <w:name w:val="heading 5"/>
    <w:basedOn w:val="Normale"/>
    <w:next w:val="Normale"/>
    <w:link w:val="Titolo5Carattere"/>
    <w:qFormat/>
    <w:rsid w:val="004D6E42"/>
    <w:pPr>
      <w:keepNext/>
      <w:tabs>
        <w:tab w:val="num" w:pos="1008"/>
      </w:tabs>
      <w:suppressAutoHyphens/>
      <w:overflowPunct/>
      <w:autoSpaceDE/>
      <w:autoSpaceDN/>
      <w:adjustRightInd/>
      <w:ind w:left="1008" w:hanging="1008"/>
      <w:textAlignment w:val="auto"/>
      <w:outlineLvl w:val="4"/>
    </w:pPr>
    <w:rPr>
      <w:sz w:val="40"/>
      <w:szCs w:val="24"/>
      <w:lang w:eastAsia="ar-SA"/>
    </w:rPr>
  </w:style>
  <w:style w:type="paragraph" w:styleId="Titolo6">
    <w:name w:val="heading 6"/>
    <w:basedOn w:val="Normale"/>
    <w:next w:val="Normale"/>
    <w:qFormat/>
    <w:rsid w:val="003B541F"/>
    <w:pPr>
      <w:keepNext/>
      <w:widowControl w:val="0"/>
      <w:numPr>
        <w:ilvl w:val="5"/>
        <w:numId w:val="2"/>
      </w:numPr>
      <w:jc w:val="center"/>
      <w:outlineLvl w:val="5"/>
    </w:pPr>
    <w:rPr>
      <w:rFonts w:ascii="ar" w:hAnsi="ar"/>
      <w:b/>
      <w:sz w:val="24"/>
    </w:rPr>
  </w:style>
  <w:style w:type="paragraph" w:styleId="Titolo7">
    <w:name w:val="heading 7"/>
    <w:basedOn w:val="Normale"/>
    <w:next w:val="Normale"/>
    <w:link w:val="Titolo7Carattere"/>
    <w:qFormat/>
    <w:rsid w:val="004D6E42"/>
    <w:pPr>
      <w:keepNext/>
      <w:pageBreakBefore/>
      <w:tabs>
        <w:tab w:val="left" w:pos="708"/>
        <w:tab w:val="num" w:pos="129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overflowPunct/>
      <w:autoSpaceDE/>
      <w:autoSpaceDN/>
      <w:adjustRightInd/>
      <w:ind w:left="1296" w:hanging="1296"/>
      <w:jc w:val="center"/>
      <w:textAlignment w:val="auto"/>
      <w:outlineLvl w:val="6"/>
    </w:pPr>
    <w:rPr>
      <w:sz w:val="28"/>
      <w:szCs w:val="24"/>
      <w:lang w:eastAsia="ar-SA"/>
    </w:rPr>
  </w:style>
  <w:style w:type="paragraph" w:styleId="Titolo8">
    <w:name w:val="heading 8"/>
    <w:basedOn w:val="Normale"/>
    <w:next w:val="Normale"/>
    <w:link w:val="Titolo8Carattere"/>
    <w:qFormat/>
    <w:rsid w:val="004D6E42"/>
    <w:pPr>
      <w:keepNext/>
      <w:pBdr>
        <w:top w:val="single" w:sz="4" w:space="1" w:color="000000"/>
        <w:bottom w:val="single" w:sz="4" w:space="1" w:color="000000"/>
      </w:pBdr>
      <w:tabs>
        <w:tab w:val="num" w:pos="1440"/>
      </w:tabs>
      <w:suppressAutoHyphens/>
      <w:overflowPunct/>
      <w:autoSpaceDE/>
      <w:autoSpaceDN/>
      <w:adjustRightInd/>
      <w:ind w:left="1440" w:hanging="1440"/>
      <w:jc w:val="center"/>
      <w:textAlignment w:val="auto"/>
      <w:outlineLvl w:val="7"/>
    </w:pPr>
    <w:rPr>
      <w:b/>
      <w:caps/>
      <w:sz w:val="32"/>
      <w:szCs w:val="24"/>
      <w:lang w:eastAsia="ar-SA"/>
    </w:rPr>
  </w:style>
  <w:style w:type="paragraph" w:styleId="Titolo9">
    <w:name w:val="heading 9"/>
    <w:basedOn w:val="Normale"/>
    <w:next w:val="Normale"/>
    <w:link w:val="Titolo9Carattere"/>
    <w:qFormat/>
    <w:rsid w:val="004D6E42"/>
    <w:pPr>
      <w:keepNext/>
      <w:pBdr>
        <w:top w:val="single" w:sz="4" w:space="1" w:color="000000"/>
        <w:bottom w:val="single" w:sz="4" w:space="1" w:color="000000"/>
      </w:pBdr>
      <w:tabs>
        <w:tab w:val="num" w:pos="1584"/>
      </w:tabs>
      <w:suppressAutoHyphens/>
      <w:overflowPunct/>
      <w:autoSpaceDE/>
      <w:autoSpaceDN/>
      <w:adjustRightInd/>
      <w:ind w:left="1584" w:hanging="1584"/>
      <w:jc w:val="center"/>
      <w:textAlignment w:val="auto"/>
      <w:outlineLvl w:val="8"/>
    </w:pPr>
    <w:rPr>
      <w:rFonts w:ascii="AvantGarde" w:hAnsi="AvantGarde"/>
      <w:caps/>
      <w:sz w:val="32"/>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entrocorpodeltesto21">
    <w:name w:val="Rientro corpo del testo 21"/>
    <w:basedOn w:val="Normale"/>
    <w:rsid w:val="003B541F"/>
    <w:pPr>
      <w:spacing w:line="360" w:lineRule="auto"/>
      <w:ind w:firstLine="708"/>
      <w:jc w:val="both"/>
    </w:pPr>
    <w:rPr>
      <w:rFonts w:ascii="Courier New" w:hAnsi="Courier New"/>
    </w:rPr>
  </w:style>
  <w:style w:type="paragraph" w:customStyle="1" w:styleId="Rientrocorpodeltesto22">
    <w:name w:val="Rientro corpo del testo 22"/>
    <w:basedOn w:val="Normale"/>
    <w:rsid w:val="003B541F"/>
    <w:pPr>
      <w:spacing w:line="360" w:lineRule="auto"/>
      <w:ind w:firstLine="708"/>
      <w:jc w:val="both"/>
    </w:pPr>
    <w:rPr>
      <w:rFonts w:ascii="Courier New" w:hAnsi="Courier New"/>
    </w:rPr>
  </w:style>
  <w:style w:type="paragraph" w:styleId="Corpotesto">
    <w:name w:val="Body Text"/>
    <w:basedOn w:val="Normale"/>
    <w:rsid w:val="003B541F"/>
    <w:pPr>
      <w:spacing w:line="360" w:lineRule="auto"/>
      <w:jc w:val="both"/>
    </w:pPr>
    <w:rPr>
      <w:rFonts w:ascii="Courier New" w:hAnsi="Courier New"/>
    </w:rPr>
  </w:style>
  <w:style w:type="paragraph" w:customStyle="1" w:styleId="Rientrocorpodeltesto23">
    <w:name w:val="Rientro corpo del testo 23"/>
    <w:basedOn w:val="Normale"/>
    <w:rsid w:val="003B541F"/>
    <w:pPr>
      <w:spacing w:after="120" w:line="480" w:lineRule="auto"/>
      <w:ind w:left="283"/>
    </w:pPr>
  </w:style>
  <w:style w:type="paragraph" w:customStyle="1" w:styleId="Rientrocorpodeltesto24">
    <w:name w:val="Rientro corpo del testo 24"/>
    <w:basedOn w:val="Normale"/>
    <w:rsid w:val="003B541F"/>
    <w:pPr>
      <w:spacing w:after="120" w:line="480" w:lineRule="auto"/>
      <w:ind w:left="283"/>
    </w:pPr>
  </w:style>
  <w:style w:type="paragraph" w:customStyle="1" w:styleId="Corpodeltesto21">
    <w:name w:val="Corpo del testo 21"/>
    <w:basedOn w:val="Normale"/>
    <w:rsid w:val="003B541F"/>
    <w:pPr>
      <w:spacing w:after="120"/>
      <w:ind w:left="283"/>
    </w:pPr>
  </w:style>
  <w:style w:type="paragraph" w:styleId="Rientrocorpodeltesto2">
    <w:name w:val="Body Text Indent 2"/>
    <w:basedOn w:val="Normale"/>
    <w:rsid w:val="00E157EF"/>
    <w:pPr>
      <w:spacing w:after="120" w:line="480" w:lineRule="auto"/>
      <w:ind w:left="283"/>
    </w:pPr>
  </w:style>
  <w:style w:type="paragraph" w:styleId="Intestazione">
    <w:name w:val="header"/>
    <w:basedOn w:val="Normale"/>
    <w:link w:val="IntestazioneCarattere"/>
    <w:uiPriority w:val="99"/>
    <w:rsid w:val="008977D5"/>
    <w:pPr>
      <w:tabs>
        <w:tab w:val="center" w:pos="4819"/>
        <w:tab w:val="right" w:pos="9638"/>
      </w:tabs>
    </w:pPr>
  </w:style>
  <w:style w:type="paragraph" w:styleId="Pidipagina">
    <w:name w:val="footer"/>
    <w:basedOn w:val="Normale"/>
    <w:link w:val="PidipaginaCarattere"/>
    <w:uiPriority w:val="99"/>
    <w:rsid w:val="008977D5"/>
    <w:pPr>
      <w:tabs>
        <w:tab w:val="center" w:pos="4819"/>
        <w:tab w:val="right" w:pos="9638"/>
      </w:tabs>
    </w:pPr>
  </w:style>
  <w:style w:type="paragraph" w:styleId="Rientrocorpodeltesto">
    <w:name w:val="Body Text Indent"/>
    <w:basedOn w:val="Normale"/>
    <w:rsid w:val="008977D5"/>
    <w:pPr>
      <w:suppressAutoHyphens/>
      <w:overflowPunct/>
      <w:autoSpaceDE/>
      <w:autoSpaceDN/>
      <w:adjustRightInd/>
      <w:spacing w:after="120"/>
      <w:ind w:left="283"/>
      <w:textAlignment w:val="auto"/>
    </w:pPr>
    <w:rPr>
      <w:lang w:eastAsia="ar-SA"/>
    </w:rPr>
  </w:style>
  <w:style w:type="paragraph" w:styleId="Testofumetto">
    <w:name w:val="Balloon Text"/>
    <w:basedOn w:val="Normale"/>
    <w:semiHidden/>
    <w:rsid w:val="009402B0"/>
    <w:rPr>
      <w:rFonts w:ascii="Tahoma" w:hAnsi="Tahoma" w:cs="Tahoma"/>
      <w:sz w:val="16"/>
      <w:szCs w:val="16"/>
    </w:rPr>
  </w:style>
  <w:style w:type="paragraph" w:customStyle="1" w:styleId="CarCarattereCarattere">
    <w:name w:val="Car Carattere Carattere"/>
    <w:basedOn w:val="Normale"/>
    <w:rsid w:val="007E715B"/>
    <w:pPr>
      <w:overflowPunct/>
      <w:autoSpaceDE/>
      <w:autoSpaceDN/>
      <w:adjustRightInd/>
      <w:spacing w:after="160" w:line="240" w:lineRule="exact"/>
      <w:textAlignment w:val="auto"/>
    </w:pPr>
    <w:rPr>
      <w:rFonts w:ascii="Verdana" w:hAnsi="Verdana"/>
      <w:sz w:val="24"/>
      <w:szCs w:val="24"/>
      <w:lang w:val="en-US" w:eastAsia="en-US"/>
    </w:rPr>
  </w:style>
  <w:style w:type="character" w:styleId="Collegamentoipertestuale">
    <w:name w:val="Hyperlink"/>
    <w:basedOn w:val="Carpredefinitoparagrafo"/>
    <w:uiPriority w:val="99"/>
    <w:rsid w:val="00330C99"/>
    <w:rPr>
      <w:color w:val="0000FF"/>
      <w:u w:val="single"/>
    </w:rPr>
  </w:style>
  <w:style w:type="paragraph" w:customStyle="1" w:styleId="CarattereCarattere">
    <w:name w:val="Carattere Carattere"/>
    <w:basedOn w:val="Normale"/>
    <w:rsid w:val="00957DC1"/>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CarattereCarattere1">
    <w:name w:val="Carattere Carattere1"/>
    <w:basedOn w:val="Normale"/>
    <w:rsid w:val="00341DAA"/>
    <w:pPr>
      <w:overflowPunct/>
      <w:autoSpaceDE/>
      <w:autoSpaceDN/>
      <w:adjustRightInd/>
      <w:spacing w:after="160" w:line="240" w:lineRule="exact"/>
      <w:textAlignment w:val="auto"/>
    </w:pPr>
    <w:rPr>
      <w:rFonts w:ascii="Verdana" w:hAnsi="Verdana"/>
      <w:sz w:val="24"/>
      <w:szCs w:val="24"/>
      <w:lang w:val="en-US" w:eastAsia="en-US"/>
    </w:rPr>
  </w:style>
  <w:style w:type="character" w:styleId="Enfasigrassetto">
    <w:name w:val="Strong"/>
    <w:qFormat/>
    <w:rsid w:val="0017151D"/>
    <w:rPr>
      <w:b/>
      <w:bCs/>
    </w:rPr>
  </w:style>
  <w:style w:type="paragraph" w:customStyle="1" w:styleId="Default">
    <w:name w:val="Default"/>
    <w:rsid w:val="007E78B3"/>
    <w:pPr>
      <w:autoSpaceDE w:val="0"/>
      <w:autoSpaceDN w:val="0"/>
      <w:adjustRightInd w:val="0"/>
    </w:pPr>
    <w:rPr>
      <w:rFonts w:ascii="Arial" w:hAnsi="Arial" w:cs="Arial"/>
      <w:color w:val="000000"/>
      <w:sz w:val="24"/>
      <w:szCs w:val="24"/>
    </w:rPr>
  </w:style>
  <w:style w:type="table" w:styleId="Grigliatabella">
    <w:name w:val="Table Grid"/>
    <w:basedOn w:val="Tabellanormale"/>
    <w:rsid w:val="007E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Calibri14ptGrassettoGiustificatoInterlinea15righe">
    <w:name w:val="Stile Calibri 14 pt Grassetto Giustificato Interlinea 15 righe"/>
    <w:basedOn w:val="Titolo1"/>
    <w:rsid w:val="00B97721"/>
    <w:pPr>
      <w:keepLines w:val="0"/>
      <w:numPr>
        <w:numId w:val="2"/>
      </w:numPr>
      <w:suppressAutoHyphens/>
      <w:overflowPunct/>
      <w:autoSpaceDE/>
      <w:autoSpaceDN/>
      <w:adjustRightInd/>
      <w:spacing w:before="360" w:line="360" w:lineRule="auto"/>
      <w:jc w:val="both"/>
      <w:textAlignment w:val="auto"/>
    </w:pPr>
    <w:rPr>
      <w:rFonts w:ascii="Calibri" w:eastAsia="Times New Roman" w:hAnsi="Calibri" w:cs="Times New Roman"/>
      <w:color w:val="auto"/>
      <w:sz w:val="24"/>
      <w:szCs w:val="20"/>
      <w:lang w:eastAsia="ar-SA"/>
    </w:rPr>
  </w:style>
  <w:style w:type="character" w:customStyle="1" w:styleId="Titolo1Carattere">
    <w:name w:val="Titolo 1 Carattere"/>
    <w:basedOn w:val="Carpredefinitoparagrafo"/>
    <w:link w:val="Titolo1"/>
    <w:uiPriority w:val="9"/>
    <w:rsid w:val="00B97721"/>
    <w:rPr>
      <w:rFonts w:asciiTheme="majorHAnsi" w:eastAsiaTheme="majorEastAsia" w:hAnsiTheme="majorHAnsi" w:cstheme="majorBidi"/>
      <w:b/>
      <w:bCs/>
      <w:color w:val="365F91" w:themeColor="accent1" w:themeShade="BF"/>
      <w:sz w:val="28"/>
      <w:szCs w:val="28"/>
    </w:rPr>
  </w:style>
  <w:style w:type="paragraph" w:customStyle="1" w:styleId="StileTitolo2Calibri">
    <w:name w:val="Stile Titolo 2 + Calibri"/>
    <w:basedOn w:val="Titolo2"/>
    <w:rsid w:val="00797946"/>
    <w:pPr>
      <w:keepLines w:val="0"/>
      <w:numPr>
        <w:ilvl w:val="1"/>
        <w:numId w:val="1"/>
      </w:numPr>
      <w:tabs>
        <w:tab w:val="num" w:pos="576"/>
      </w:tabs>
      <w:suppressAutoHyphens/>
      <w:overflowPunct/>
      <w:autoSpaceDE/>
      <w:autoSpaceDN/>
      <w:adjustRightInd/>
      <w:spacing w:before="360" w:after="120"/>
      <w:ind w:left="576" w:hanging="576"/>
      <w:jc w:val="both"/>
      <w:textAlignment w:val="auto"/>
    </w:pPr>
    <w:rPr>
      <w:rFonts w:ascii="Calibri" w:eastAsia="Times New Roman" w:hAnsi="Calibri" w:cs="Times New Roman"/>
      <w:color w:val="auto"/>
      <w:sz w:val="24"/>
      <w:szCs w:val="24"/>
      <w:lang w:eastAsia="ar-SA"/>
    </w:rPr>
  </w:style>
  <w:style w:type="character" w:customStyle="1" w:styleId="Titolo2Carattere">
    <w:name w:val="Titolo 2 Carattere"/>
    <w:basedOn w:val="Carpredefinitoparagrafo"/>
    <w:link w:val="Titolo2"/>
    <w:uiPriority w:val="9"/>
    <w:semiHidden/>
    <w:rsid w:val="00797946"/>
    <w:rPr>
      <w:rFonts w:asciiTheme="majorHAnsi" w:eastAsiaTheme="majorEastAsia" w:hAnsiTheme="majorHAnsi" w:cstheme="majorBidi"/>
      <w:b/>
      <w:bCs/>
      <w:color w:val="4F81BD" w:themeColor="accent1"/>
      <w:sz w:val="26"/>
      <w:szCs w:val="26"/>
    </w:rPr>
  </w:style>
  <w:style w:type="paragraph" w:styleId="Paragrafoelenco">
    <w:name w:val="List Paragraph"/>
    <w:basedOn w:val="Normale"/>
    <w:uiPriority w:val="99"/>
    <w:qFormat/>
    <w:rsid w:val="005C7D51"/>
    <w:pPr>
      <w:overflowPunct/>
      <w:autoSpaceDE/>
      <w:autoSpaceDN/>
      <w:adjustRightInd/>
      <w:ind w:left="720"/>
      <w:contextualSpacing/>
      <w:textAlignment w:val="auto"/>
    </w:pPr>
    <w:rPr>
      <w:sz w:val="24"/>
      <w:szCs w:val="24"/>
    </w:rPr>
  </w:style>
  <w:style w:type="paragraph" w:customStyle="1" w:styleId="StileCalibriGiustificatoInterlinea15righe">
    <w:name w:val="Stile Calibri Giustificato Interlinea 15 righe"/>
    <w:basedOn w:val="Normale"/>
    <w:next w:val="Titolo1"/>
    <w:rsid w:val="00DC3A5C"/>
    <w:pPr>
      <w:suppressAutoHyphens/>
      <w:overflowPunct/>
      <w:autoSpaceDE/>
      <w:autoSpaceDN/>
      <w:adjustRightInd/>
      <w:spacing w:line="360" w:lineRule="auto"/>
      <w:jc w:val="both"/>
      <w:textAlignment w:val="auto"/>
    </w:pPr>
    <w:rPr>
      <w:rFonts w:ascii="Calibri" w:hAnsi="Calibri"/>
      <w:sz w:val="24"/>
      <w:lang w:eastAsia="ar-SA"/>
    </w:rPr>
  </w:style>
  <w:style w:type="character" w:customStyle="1" w:styleId="Titolo4Carattere">
    <w:name w:val="Titolo 4 Carattere"/>
    <w:basedOn w:val="Carpredefinitoparagrafo"/>
    <w:link w:val="Titolo4"/>
    <w:rsid w:val="004D6E42"/>
    <w:rPr>
      <w:position w:val="12"/>
      <w:sz w:val="24"/>
      <w:szCs w:val="24"/>
      <w:u w:val="single"/>
      <w:lang w:eastAsia="ar-SA"/>
    </w:rPr>
  </w:style>
  <w:style w:type="character" w:customStyle="1" w:styleId="Titolo5Carattere">
    <w:name w:val="Titolo 5 Carattere"/>
    <w:basedOn w:val="Carpredefinitoparagrafo"/>
    <w:link w:val="Titolo5"/>
    <w:rsid w:val="004D6E42"/>
    <w:rPr>
      <w:sz w:val="40"/>
      <w:szCs w:val="24"/>
      <w:lang w:eastAsia="ar-SA"/>
    </w:rPr>
  </w:style>
  <w:style w:type="character" w:customStyle="1" w:styleId="Titolo7Carattere">
    <w:name w:val="Titolo 7 Carattere"/>
    <w:basedOn w:val="Carpredefinitoparagrafo"/>
    <w:link w:val="Titolo7"/>
    <w:rsid w:val="004D6E42"/>
    <w:rPr>
      <w:sz w:val="28"/>
      <w:szCs w:val="24"/>
      <w:lang w:eastAsia="ar-SA"/>
    </w:rPr>
  </w:style>
  <w:style w:type="character" w:customStyle="1" w:styleId="Titolo8Carattere">
    <w:name w:val="Titolo 8 Carattere"/>
    <w:basedOn w:val="Carpredefinitoparagrafo"/>
    <w:link w:val="Titolo8"/>
    <w:rsid w:val="004D6E42"/>
    <w:rPr>
      <w:b/>
      <w:caps/>
      <w:sz w:val="32"/>
      <w:szCs w:val="24"/>
      <w:lang w:eastAsia="ar-SA"/>
    </w:rPr>
  </w:style>
  <w:style w:type="character" w:customStyle="1" w:styleId="Titolo9Carattere">
    <w:name w:val="Titolo 9 Carattere"/>
    <w:basedOn w:val="Carpredefinitoparagrafo"/>
    <w:link w:val="Titolo9"/>
    <w:rsid w:val="004D6E42"/>
    <w:rPr>
      <w:rFonts w:ascii="AvantGarde" w:hAnsi="AvantGarde"/>
      <w:caps/>
      <w:sz w:val="32"/>
      <w:szCs w:val="24"/>
      <w:lang w:eastAsia="ar-SA"/>
    </w:rPr>
  </w:style>
  <w:style w:type="character" w:customStyle="1" w:styleId="PidipaginaCarattere">
    <w:name w:val="Piè di pagina Carattere"/>
    <w:basedOn w:val="Carpredefinitoparagrafo"/>
    <w:link w:val="Pidipagina"/>
    <w:uiPriority w:val="99"/>
    <w:rsid w:val="009B6B57"/>
  </w:style>
  <w:style w:type="character" w:customStyle="1" w:styleId="WW8Num2z1">
    <w:name w:val="WW8Num2z1"/>
    <w:rsid w:val="009B6B57"/>
    <w:rPr>
      <w:rFonts w:ascii="Courier New" w:hAnsi="Courier New" w:cs="Courier New"/>
    </w:rPr>
  </w:style>
  <w:style w:type="paragraph" w:styleId="Sommario1">
    <w:name w:val="toc 1"/>
    <w:basedOn w:val="Normale"/>
    <w:next w:val="Normale"/>
    <w:uiPriority w:val="39"/>
    <w:rsid w:val="009B6B57"/>
    <w:pPr>
      <w:suppressAutoHyphens/>
      <w:overflowPunct/>
      <w:autoSpaceDE/>
      <w:autoSpaceDN/>
      <w:adjustRightInd/>
      <w:spacing w:before="120"/>
      <w:ind w:firstLine="57"/>
      <w:textAlignment w:val="auto"/>
    </w:pPr>
    <w:rPr>
      <w:rFonts w:ascii="Calibri" w:hAnsi="Calibri"/>
      <w:b/>
      <w:bCs/>
      <w:iCs/>
      <w:sz w:val="24"/>
      <w:szCs w:val="28"/>
      <w:lang w:eastAsia="ar-SA"/>
    </w:rPr>
  </w:style>
  <w:style w:type="paragraph" w:styleId="Sommario2">
    <w:name w:val="toc 2"/>
    <w:basedOn w:val="Normale"/>
    <w:next w:val="Normale"/>
    <w:autoRedefine/>
    <w:uiPriority w:val="39"/>
    <w:rsid w:val="009B6B57"/>
    <w:pPr>
      <w:suppressAutoHyphens/>
      <w:overflowPunct/>
      <w:autoSpaceDE/>
      <w:autoSpaceDN/>
      <w:adjustRightInd/>
      <w:ind w:left="240"/>
      <w:textAlignment w:val="auto"/>
    </w:pPr>
    <w:rPr>
      <w:sz w:val="24"/>
      <w:szCs w:val="24"/>
      <w:lang w:eastAsia="ar-SA"/>
    </w:rPr>
  </w:style>
  <w:style w:type="paragraph" w:customStyle="1" w:styleId="StileRichiamo1Arial">
    <w:name w:val="Stile Richiamo 1 + Arial"/>
    <w:basedOn w:val="Normale"/>
    <w:uiPriority w:val="99"/>
    <w:rsid w:val="00C154EA"/>
    <w:pPr>
      <w:numPr>
        <w:numId w:val="8"/>
      </w:numPr>
      <w:overflowPunct/>
      <w:autoSpaceDE/>
      <w:autoSpaceDN/>
      <w:adjustRightInd/>
      <w:textAlignment w:val="auto"/>
    </w:pPr>
    <w:rPr>
      <w:sz w:val="24"/>
      <w:szCs w:val="24"/>
    </w:rPr>
  </w:style>
  <w:style w:type="character" w:customStyle="1" w:styleId="IntestazioneCarattere">
    <w:name w:val="Intestazione Carattere"/>
    <w:basedOn w:val="Carpredefinitoparagrafo"/>
    <w:link w:val="Intestazione"/>
    <w:uiPriority w:val="99"/>
    <w:rsid w:val="004D0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F90CFF-30AA-4CF2-AEEC-D7CE2F6E6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601</Words>
  <Characters>4086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Deliberazione n.</vt:lpstr>
    </vt:vector>
  </TitlesOfParts>
  <Company>cciaavc</Company>
  <LinksUpToDate>false</LinksUpToDate>
  <CharactersWithSpaces>4678</CharactersWithSpaces>
  <SharedDoc>false</SharedDoc>
  <HLinks>
    <vt:vector size="6" baseType="variant">
      <vt:variant>
        <vt:i4>5898248</vt:i4>
      </vt:variant>
      <vt:variant>
        <vt:i4>0</vt:i4>
      </vt:variant>
      <vt:variant>
        <vt:i4>0</vt:i4>
      </vt:variant>
      <vt:variant>
        <vt:i4>5</vt:i4>
      </vt:variant>
      <vt:variant>
        <vt:lpwstr>http://www.vc.camcom.it/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Deliberazione n.</dc:title>
  <dc:creator>CAMERA DI COMMERCIO</dc:creator>
  <cp:lastModifiedBy>Magnani Erika</cp:lastModifiedBy>
  <cp:revision>3</cp:revision>
  <cp:lastPrinted>2011-01-21T08:25:00Z</cp:lastPrinted>
  <dcterms:created xsi:type="dcterms:W3CDTF">2025-12-04T09:34:00Z</dcterms:created>
  <dcterms:modified xsi:type="dcterms:W3CDTF">2025-12-04T10:28:00Z</dcterms:modified>
</cp:coreProperties>
</file>